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692C1" w14:textId="77777777" w:rsidR="008344D2" w:rsidRDefault="008344D2">
      <w:pPr>
        <w:rPr>
          <w:rFonts w:ascii="Helvetica Neue" w:hAnsi="Helvetica Neue"/>
          <w:b/>
        </w:rPr>
      </w:pPr>
      <w:r>
        <w:rPr>
          <w:rFonts w:ascii="Helvetica Neue" w:hAnsi="Helvetica Neue"/>
          <w:b/>
        </w:rPr>
        <w:t>CLAN GUIDELINES</w:t>
      </w:r>
    </w:p>
    <w:p w14:paraId="2AE8C923" w14:textId="77777777" w:rsidR="00C74CEA" w:rsidRDefault="00C74CEA">
      <w:pPr>
        <w:rPr>
          <w:rFonts w:ascii="Helvetica Neue" w:hAnsi="Helvetica Neue"/>
        </w:rPr>
      </w:pPr>
      <w:r>
        <w:rPr>
          <w:rFonts w:ascii="Helvetica Neue" w:hAnsi="Helvetica Neue"/>
          <w:noProof/>
        </w:rPr>
        <w:drawing>
          <wp:inline distT="0" distB="0" distL="0" distR="0" wp14:anchorId="49E4B0C0" wp14:editId="655D80E7">
            <wp:extent cx="6116320" cy="6311900"/>
            <wp:effectExtent l="25400" t="0" r="5080" b="0"/>
            <wp:docPr id="2" name="Picture 1" descr="san cl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clan logo.jpg"/>
                    <pic:cNvPicPr/>
                  </pic:nvPicPr>
                  <pic:blipFill>
                    <a:blip r:embed="rId6"/>
                    <a:stretch>
                      <a:fillRect/>
                    </a:stretch>
                  </pic:blipFill>
                  <pic:spPr>
                    <a:xfrm>
                      <a:off x="0" y="0"/>
                      <a:ext cx="6116320" cy="6311900"/>
                    </a:xfrm>
                    <a:prstGeom prst="rect">
                      <a:avLst/>
                    </a:prstGeom>
                  </pic:spPr>
                </pic:pic>
              </a:graphicData>
            </a:graphic>
          </wp:inline>
        </w:drawing>
      </w:r>
    </w:p>
    <w:p w14:paraId="3F790115" w14:textId="77777777" w:rsidR="00C74CEA" w:rsidRDefault="00C74CEA">
      <w:pPr>
        <w:rPr>
          <w:rFonts w:ascii="Helvetica Neue" w:hAnsi="Helvetica Neue"/>
        </w:rPr>
      </w:pPr>
    </w:p>
    <w:p w14:paraId="202B5367" w14:textId="77777777" w:rsidR="00C74CEA" w:rsidRDefault="00C74CEA">
      <w:pPr>
        <w:rPr>
          <w:rFonts w:ascii="Helvetica Neue" w:hAnsi="Helvetica Neue"/>
        </w:rPr>
      </w:pPr>
    </w:p>
    <w:p w14:paraId="392B68EA" w14:textId="77777777" w:rsidR="00E26FB9" w:rsidRPr="00E26FB9" w:rsidRDefault="00E26FB9" w:rsidP="00E26FB9">
      <w:pPr>
        <w:rPr>
          <w:rFonts w:ascii="Helvetica Neue" w:hAnsi="Helvetica Neue"/>
        </w:rPr>
      </w:pPr>
      <w:r w:rsidRPr="00E26FB9">
        <w:rPr>
          <w:rFonts w:ascii="Arial" w:hAnsi="Arial" w:cs="Arial"/>
        </w:rPr>
        <w:t>.</w:t>
      </w:r>
    </w:p>
    <w:p w14:paraId="5164B252" w14:textId="0E997E5E" w:rsidR="00E26FB9" w:rsidRPr="005C4F2A" w:rsidRDefault="00C24830">
      <w:pPr>
        <w:rPr>
          <w:rFonts w:ascii="Helvetica Neue" w:hAnsi="Helvetica Neue"/>
          <w:i/>
        </w:rPr>
      </w:pPr>
      <w:r w:rsidRPr="005C4F2A">
        <w:rPr>
          <w:rFonts w:ascii="Helvetica Neue" w:hAnsi="Helvetica Neue"/>
          <w:i/>
        </w:rPr>
        <w:t>The Clan is a sculptural representation of a San rock paining which allegedly represents unity of intent,</w:t>
      </w:r>
      <w:r w:rsidR="00B16507">
        <w:rPr>
          <w:rFonts w:ascii="Helvetica Neue" w:hAnsi="Helvetica Neue"/>
          <w:i/>
        </w:rPr>
        <w:t xml:space="preserve"> it</w:t>
      </w:r>
      <w:r w:rsidRPr="005C4F2A">
        <w:rPr>
          <w:rFonts w:ascii="Helvetica Neue" w:hAnsi="Helvetica Neue"/>
          <w:i/>
        </w:rPr>
        <w:t xml:space="preserve"> is the chosen central effigy at the AfrikaBurn event. It is a fully funded artwork and should represent in its process and finished product, the ethos or elements of the ethos that AfrikaBurn’s intended work in the world is.</w:t>
      </w:r>
    </w:p>
    <w:p w14:paraId="63B56970" w14:textId="4EABDF39" w:rsidR="00C24830" w:rsidRPr="005C4F2A" w:rsidRDefault="00DB6944">
      <w:pPr>
        <w:rPr>
          <w:rFonts w:ascii="Helvetica Neue" w:hAnsi="Helvetica Neue"/>
          <w:i/>
        </w:rPr>
      </w:pPr>
      <w:r>
        <w:rPr>
          <w:rFonts w:ascii="Helvetica Neue" w:hAnsi="Helvetica Neue"/>
          <w:i/>
        </w:rPr>
        <w:t>The Clan is not a logo</w:t>
      </w:r>
      <w:r w:rsidR="00A9731F">
        <w:rPr>
          <w:rFonts w:ascii="Helvetica Neue" w:hAnsi="Helvetica Neue"/>
          <w:i/>
        </w:rPr>
        <w:t>,</w:t>
      </w:r>
      <w:bookmarkStart w:id="0" w:name="_GoBack"/>
      <w:bookmarkEnd w:id="0"/>
      <w:r>
        <w:rPr>
          <w:rFonts w:ascii="Helvetica Neue" w:hAnsi="Helvetica Neue"/>
          <w:i/>
        </w:rPr>
        <w:t xml:space="preserve"> it is a signifier of what we do out there in the desert.</w:t>
      </w:r>
    </w:p>
    <w:p w14:paraId="1F19E169" w14:textId="77777777" w:rsidR="008344D2" w:rsidRDefault="008344D2">
      <w:pPr>
        <w:rPr>
          <w:rFonts w:ascii="Helvetica Neue" w:hAnsi="Helvetica Neue"/>
        </w:rPr>
      </w:pPr>
    </w:p>
    <w:p w14:paraId="293D1FFE" w14:textId="5AD24D86" w:rsidR="00B16507" w:rsidRDefault="00B16507" w:rsidP="00B16507">
      <w:pPr>
        <w:rPr>
          <w:rFonts w:ascii="Helvetica Neue" w:hAnsi="Helvetica Neue"/>
        </w:rPr>
      </w:pPr>
      <w:r>
        <w:rPr>
          <w:rFonts w:ascii="Helvetica Neue" w:hAnsi="Helvetica Neue"/>
        </w:rPr>
        <w:lastRenderedPageBreak/>
        <w:t xml:space="preserve">Since inception the Clan project has been championed and interpreted by different artists each year which has created a diversity of experience and expression which artcom is quite proud of. </w:t>
      </w:r>
      <w:r w:rsidR="005F6FFB">
        <w:rPr>
          <w:rFonts w:ascii="Helvetica Neue" w:hAnsi="Helvetica Neue"/>
        </w:rPr>
        <w:t xml:space="preserve">Until </w:t>
      </w:r>
      <w:r>
        <w:rPr>
          <w:rFonts w:ascii="Helvetica Neue" w:hAnsi="Helvetica Neue"/>
        </w:rPr>
        <w:t>now we have been able to continue in this fashion, however we might have to face the eventuality that design and build can be done by separate crews.</w:t>
      </w:r>
    </w:p>
    <w:p w14:paraId="48F24939" w14:textId="11EFEBA6" w:rsidR="004F7D59" w:rsidRDefault="00B16507" w:rsidP="00B16507">
      <w:pPr>
        <w:rPr>
          <w:rFonts w:ascii="Helvetica Neue" w:hAnsi="Helvetica Neue"/>
        </w:rPr>
      </w:pPr>
      <w:r>
        <w:rPr>
          <w:rFonts w:ascii="Helvetica Neue" w:hAnsi="Helvetica Neue"/>
        </w:rPr>
        <w:t>The approach to the Clan project on the part of AfrikaBurn should embody the ethos and principles that guide the event and its movement. I.e. being open to different inputs, experimentation.</w:t>
      </w:r>
    </w:p>
    <w:p w14:paraId="3EE94905" w14:textId="2456DF5C" w:rsidR="008344D2" w:rsidRPr="00B16507" w:rsidRDefault="005C4F2A" w:rsidP="008344D2">
      <w:pPr>
        <w:rPr>
          <w:rFonts w:ascii="Helvetica Neue" w:hAnsi="Helvetica Neue"/>
          <w:b/>
        </w:rPr>
      </w:pPr>
      <w:r w:rsidRPr="00B16507">
        <w:rPr>
          <w:rFonts w:ascii="Helvetica Neue" w:hAnsi="Helvetica Neue"/>
          <w:b/>
        </w:rPr>
        <w:t>Tiny History</w:t>
      </w:r>
    </w:p>
    <w:p w14:paraId="1B074D60" w14:textId="70D241D3" w:rsidR="005C4F2A" w:rsidRDefault="005C4F2A" w:rsidP="008344D2">
      <w:pPr>
        <w:rPr>
          <w:rFonts w:ascii="Helvetica Neue" w:hAnsi="Helvetica Neue"/>
        </w:rPr>
      </w:pPr>
      <w:r>
        <w:rPr>
          <w:rFonts w:ascii="Helvetica Neue" w:hAnsi="Helvetica Neue"/>
        </w:rPr>
        <w:t>2007: Clan was a built by the community, Paul Jorgensen, Brendan Smithers, Uys</w:t>
      </w:r>
      <w:r w:rsidR="005F6FFB">
        <w:rPr>
          <w:rFonts w:ascii="Helvetica Neue" w:hAnsi="Helvetica Neue"/>
        </w:rPr>
        <w:t xml:space="preserve"> Van Der Merwe</w:t>
      </w:r>
      <w:r>
        <w:rPr>
          <w:rFonts w:ascii="Helvetica Neue" w:hAnsi="Helvetica Neue"/>
        </w:rPr>
        <w:t>, Jonah</w:t>
      </w:r>
      <w:r w:rsidR="005F6FFB">
        <w:rPr>
          <w:rFonts w:ascii="Helvetica Neue" w:hAnsi="Helvetica Neue"/>
        </w:rPr>
        <w:t xml:space="preserve"> De Lange</w:t>
      </w:r>
      <w:r>
        <w:rPr>
          <w:rFonts w:ascii="Helvetica Neue" w:hAnsi="Helvetica Neue"/>
        </w:rPr>
        <w:t>, Gerald, Uprise</w:t>
      </w:r>
      <w:r w:rsidR="005F6FFB">
        <w:rPr>
          <w:rFonts w:ascii="Helvetica Neue" w:hAnsi="Helvetica Neue"/>
        </w:rPr>
        <w:t xml:space="preserve"> Abarra</w:t>
      </w:r>
      <w:r>
        <w:rPr>
          <w:rFonts w:ascii="Helvetica Neue" w:hAnsi="Helvetica Neue"/>
        </w:rPr>
        <w:t xml:space="preserve"> and those that pitched in.</w:t>
      </w:r>
    </w:p>
    <w:p w14:paraId="220BE4A9" w14:textId="33FBF7E3" w:rsidR="005C4F2A" w:rsidRDefault="005C4F2A" w:rsidP="008344D2">
      <w:pPr>
        <w:rPr>
          <w:rFonts w:ascii="Helvetica Neue" w:hAnsi="Helvetica Neue"/>
        </w:rPr>
      </w:pPr>
      <w:r>
        <w:rPr>
          <w:rFonts w:ascii="Helvetica Neue" w:hAnsi="Helvetica Neue"/>
        </w:rPr>
        <w:t>2008: Paul Jorgensen</w:t>
      </w:r>
      <w:r w:rsidR="0079012C">
        <w:rPr>
          <w:rFonts w:ascii="Helvetica Neue" w:hAnsi="Helvetica Neue"/>
        </w:rPr>
        <w:t>, Brendan Smithers</w:t>
      </w:r>
    </w:p>
    <w:p w14:paraId="3E412F84" w14:textId="4BC20E61" w:rsidR="005C4F2A" w:rsidRDefault="005C4F2A" w:rsidP="008344D2">
      <w:pPr>
        <w:rPr>
          <w:rFonts w:ascii="Helvetica Neue" w:hAnsi="Helvetica Neue"/>
        </w:rPr>
      </w:pPr>
      <w:r>
        <w:rPr>
          <w:rFonts w:ascii="Helvetica Neue" w:hAnsi="Helvetica Neue"/>
        </w:rPr>
        <w:t>2009: Egon Tania and Crew</w:t>
      </w:r>
    </w:p>
    <w:p w14:paraId="605F3AD2" w14:textId="384AB036" w:rsidR="005C4F2A" w:rsidRDefault="005C4F2A" w:rsidP="008344D2">
      <w:pPr>
        <w:rPr>
          <w:rFonts w:ascii="Helvetica Neue" w:hAnsi="Helvetica Neue"/>
        </w:rPr>
      </w:pPr>
      <w:r>
        <w:rPr>
          <w:rFonts w:ascii="Helvetica Neue" w:hAnsi="Helvetica Neue"/>
        </w:rPr>
        <w:t>2010: Nathan Honey and Marco Guidetti</w:t>
      </w:r>
    </w:p>
    <w:p w14:paraId="4FDC55E8" w14:textId="302CFBF8" w:rsidR="005C4F2A" w:rsidRDefault="005F6FFB" w:rsidP="008344D2">
      <w:pPr>
        <w:rPr>
          <w:rFonts w:ascii="Helvetica Neue" w:hAnsi="Helvetica Neue"/>
        </w:rPr>
      </w:pPr>
      <w:r>
        <w:rPr>
          <w:rFonts w:ascii="Helvetica Neue" w:hAnsi="Helvetica Neue"/>
        </w:rPr>
        <w:t>2011: Nathan Honey,</w:t>
      </w:r>
      <w:r w:rsidR="00186780">
        <w:rPr>
          <w:rFonts w:ascii="Helvetica Neue" w:hAnsi="Helvetica Neue"/>
        </w:rPr>
        <w:t xml:space="preserve"> Isa Marques, Robert Weinek</w:t>
      </w:r>
    </w:p>
    <w:p w14:paraId="5649BD2A" w14:textId="1FED0815" w:rsidR="005C4F2A" w:rsidRDefault="005C4F2A" w:rsidP="008344D2">
      <w:pPr>
        <w:rPr>
          <w:rFonts w:ascii="Helvetica Neue" w:hAnsi="Helvetica Neue"/>
        </w:rPr>
      </w:pPr>
      <w:r>
        <w:rPr>
          <w:rFonts w:ascii="Helvetica Neue" w:hAnsi="Helvetica Neue"/>
        </w:rPr>
        <w:t>2012: Mike Rule</w:t>
      </w:r>
      <w:r w:rsidR="00186780">
        <w:rPr>
          <w:rFonts w:ascii="Helvetica Neue" w:hAnsi="Helvetica Neue"/>
        </w:rPr>
        <w:t xml:space="preserve"> &amp; crew</w:t>
      </w:r>
    </w:p>
    <w:p w14:paraId="7FD11A22" w14:textId="4666EBD9" w:rsidR="005C4F2A" w:rsidRDefault="005C4F2A" w:rsidP="008344D2">
      <w:pPr>
        <w:rPr>
          <w:rFonts w:ascii="Helvetica Neue" w:hAnsi="Helvetica Neue"/>
        </w:rPr>
      </w:pPr>
      <w:r>
        <w:rPr>
          <w:rFonts w:ascii="Helvetica Neue" w:hAnsi="Helvetica Neue"/>
        </w:rPr>
        <w:t xml:space="preserve">2013: Brendan Smithers </w:t>
      </w:r>
      <w:r w:rsidR="005B5364">
        <w:rPr>
          <w:rFonts w:ascii="Helvetica Neue" w:hAnsi="Helvetica Neue"/>
        </w:rPr>
        <w:t>&amp; TNT</w:t>
      </w:r>
    </w:p>
    <w:p w14:paraId="4139E031" w14:textId="4456B9F0" w:rsidR="005C4F2A" w:rsidRDefault="005C4F2A" w:rsidP="008344D2">
      <w:pPr>
        <w:rPr>
          <w:rFonts w:ascii="Helvetica Neue" w:hAnsi="Helvetica Neue"/>
        </w:rPr>
      </w:pPr>
      <w:r>
        <w:rPr>
          <w:rFonts w:ascii="Helvetica Neue" w:hAnsi="Helvetica Neue"/>
        </w:rPr>
        <w:t>2014: Brendan Sm</w:t>
      </w:r>
      <w:r w:rsidR="005B5364">
        <w:rPr>
          <w:rFonts w:ascii="Helvetica Neue" w:hAnsi="Helvetica Neue"/>
        </w:rPr>
        <w:t>i</w:t>
      </w:r>
      <w:r>
        <w:rPr>
          <w:rFonts w:ascii="Helvetica Neue" w:hAnsi="Helvetica Neue"/>
        </w:rPr>
        <w:t xml:space="preserve">thers </w:t>
      </w:r>
      <w:r w:rsidR="005B5364">
        <w:rPr>
          <w:rFonts w:ascii="Helvetica Neue" w:hAnsi="Helvetica Neue"/>
        </w:rPr>
        <w:t>&amp; TNT</w:t>
      </w:r>
    </w:p>
    <w:p w14:paraId="4D343962" w14:textId="48CB26B8" w:rsidR="005F6FFB" w:rsidRDefault="005F6FFB" w:rsidP="008344D2">
      <w:pPr>
        <w:rPr>
          <w:rFonts w:ascii="Helvetica Neue" w:hAnsi="Helvetica Neue"/>
        </w:rPr>
      </w:pPr>
      <w:r>
        <w:rPr>
          <w:rFonts w:ascii="Helvetica Neue" w:hAnsi="Helvetica Neue"/>
        </w:rPr>
        <w:t>2015: Nathan Honey and the Sutherland community</w:t>
      </w:r>
    </w:p>
    <w:p w14:paraId="15C6DCBD" w14:textId="2F39E663" w:rsidR="004F7D59" w:rsidRDefault="004F7D59" w:rsidP="008344D2">
      <w:pPr>
        <w:rPr>
          <w:rFonts w:ascii="Helvetica Neue" w:hAnsi="Helvetica Neue"/>
        </w:rPr>
      </w:pPr>
      <w:r>
        <w:rPr>
          <w:rFonts w:ascii="Helvetica Neue" w:hAnsi="Helvetica Neue"/>
        </w:rPr>
        <w:t>The Clan is a commissioned work by AfrikaBurn and a vital part of our infrastructure. Th</w:t>
      </w:r>
      <w:r w:rsidR="006E78F7">
        <w:rPr>
          <w:rFonts w:ascii="Helvetica Neue" w:hAnsi="Helvetica Neue"/>
        </w:rPr>
        <w:t>e minutiae can be worked out on</w:t>
      </w:r>
      <w:r>
        <w:rPr>
          <w:rFonts w:ascii="Helvetica Neue" w:hAnsi="Helvetica Neue"/>
        </w:rPr>
        <w:t xml:space="preserve"> a case by case basis depending on who is building the piece that year.</w:t>
      </w:r>
    </w:p>
    <w:p w14:paraId="16A3106C" w14:textId="632BD2F5" w:rsidR="00987E75" w:rsidRPr="00F83B95" w:rsidRDefault="00F83B95" w:rsidP="008344D2">
      <w:pPr>
        <w:rPr>
          <w:rFonts w:ascii="Helvetica Neue" w:hAnsi="Helvetica Neue"/>
          <w:b/>
        </w:rPr>
      </w:pPr>
      <w:r>
        <w:rPr>
          <w:rFonts w:ascii="Helvetica Neue" w:hAnsi="Helvetica Neue"/>
          <w:b/>
        </w:rPr>
        <w:t>GUIDEL</w:t>
      </w:r>
      <w:r w:rsidRPr="00F83B95">
        <w:rPr>
          <w:rFonts w:ascii="Helvetica Neue" w:hAnsi="Helvetica Neue"/>
          <w:b/>
        </w:rPr>
        <w:t>INES THAT WE SEND TO CLAN APPLICANTS/DESIGNERS</w:t>
      </w:r>
    </w:p>
    <w:p w14:paraId="08B9BD47" w14:textId="666CDD28" w:rsidR="008344D2" w:rsidRDefault="00CD6B58" w:rsidP="008344D2">
      <w:pPr>
        <w:rPr>
          <w:rFonts w:ascii="Helvetica Neue" w:hAnsi="Helvetica Neue"/>
        </w:rPr>
      </w:pPr>
      <w:r>
        <w:rPr>
          <w:rFonts w:ascii="Helvetica Neue" w:hAnsi="Helvetica Neue"/>
        </w:rPr>
        <w:t xml:space="preserve">1) </w:t>
      </w:r>
      <w:r w:rsidR="008344D2" w:rsidRPr="008344D2">
        <w:rPr>
          <w:rFonts w:ascii="Helvetica Neue" w:hAnsi="Helvetica Neue"/>
        </w:rPr>
        <w:t>Th</w:t>
      </w:r>
      <w:r w:rsidR="00987E75">
        <w:rPr>
          <w:rFonts w:ascii="Helvetica Neue" w:hAnsi="Helvetica Neue"/>
        </w:rPr>
        <w:t>e Art Committee will assess</w:t>
      </w:r>
      <w:r w:rsidR="008344D2" w:rsidRPr="008344D2">
        <w:rPr>
          <w:rFonts w:ascii="Helvetica Neue" w:hAnsi="Helvetica Neue"/>
        </w:rPr>
        <w:t xml:space="preserve"> proposal</w:t>
      </w:r>
      <w:r w:rsidR="00186780">
        <w:rPr>
          <w:rFonts w:ascii="Helvetica Neue" w:hAnsi="Helvetica Neue"/>
        </w:rPr>
        <w:t>s from a concept, design</w:t>
      </w:r>
      <w:r w:rsidR="00987E75">
        <w:rPr>
          <w:rFonts w:ascii="Helvetica Neue" w:hAnsi="Helvetica Neue"/>
        </w:rPr>
        <w:t>, safety</w:t>
      </w:r>
      <w:r w:rsidR="008344D2" w:rsidRPr="008344D2">
        <w:rPr>
          <w:rFonts w:ascii="Helvetica Neue" w:hAnsi="Helvetica Neue"/>
        </w:rPr>
        <w:t xml:space="preserve">, and a cost perspective. </w:t>
      </w:r>
      <w:r w:rsidR="008344D2">
        <w:rPr>
          <w:rFonts w:ascii="Helvetica Neue" w:hAnsi="Helvetica Neue"/>
        </w:rPr>
        <w:t xml:space="preserve"> There will be plenty of discussion around these considerations – we’ll figure it out together.</w:t>
      </w:r>
    </w:p>
    <w:p w14:paraId="589F0F8E" w14:textId="5B48424C" w:rsidR="008344D2" w:rsidRDefault="00CD6B58" w:rsidP="008344D2">
      <w:pPr>
        <w:rPr>
          <w:rFonts w:ascii="Helvetica Neue" w:hAnsi="Helvetica Neue"/>
        </w:rPr>
      </w:pPr>
      <w:r>
        <w:rPr>
          <w:rFonts w:ascii="Helvetica Neue" w:hAnsi="Helvetica Neue"/>
        </w:rPr>
        <w:t xml:space="preserve">2) </w:t>
      </w:r>
      <w:r w:rsidR="008344D2">
        <w:rPr>
          <w:rFonts w:ascii="Helvetica Neue" w:hAnsi="Helvetica Neue"/>
        </w:rPr>
        <w:t>The design must be at l</w:t>
      </w:r>
      <w:r w:rsidR="00987E75">
        <w:rPr>
          <w:rFonts w:ascii="Helvetica Neue" w:hAnsi="Helvetica Neue"/>
        </w:rPr>
        <w:t>east an approximation of the</w:t>
      </w:r>
      <w:r w:rsidR="008344D2">
        <w:rPr>
          <w:rFonts w:ascii="Helvetica Neue" w:hAnsi="Helvetica Neue"/>
        </w:rPr>
        <w:t xml:space="preserve"> Clan.</w:t>
      </w:r>
      <w:r w:rsidR="00C24830">
        <w:rPr>
          <w:rFonts w:ascii="Helvetica Neue" w:hAnsi="Helvetica Neue"/>
        </w:rPr>
        <w:t xml:space="preserve"> If a design presented represents massive departures from the original rock painting</w:t>
      </w:r>
      <w:r w:rsidR="005554AD">
        <w:rPr>
          <w:rFonts w:ascii="Helvetica Neue" w:hAnsi="Helvetica Neue"/>
        </w:rPr>
        <w:t>,</w:t>
      </w:r>
      <w:r w:rsidR="00C24830">
        <w:rPr>
          <w:rFonts w:ascii="Helvetica Neue" w:hAnsi="Helvetica Neue"/>
        </w:rPr>
        <w:t xml:space="preserve"> Artcom will convene over this and advise </w:t>
      </w:r>
      <w:r w:rsidR="00AB724C">
        <w:rPr>
          <w:rFonts w:ascii="Helvetica Neue" w:hAnsi="Helvetica Neue"/>
        </w:rPr>
        <w:t xml:space="preserve">and confer with </w:t>
      </w:r>
      <w:r w:rsidR="00C24830">
        <w:rPr>
          <w:rFonts w:ascii="Helvetica Neue" w:hAnsi="Helvetica Neue"/>
        </w:rPr>
        <w:t>the Directors of AfrikaBurn</w:t>
      </w:r>
      <w:r w:rsidR="005B5364">
        <w:rPr>
          <w:rFonts w:ascii="Helvetica Neue" w:hAnsi="Helvetica Neue"/>
        </w:rPr>
        <w:t xml:space="preserve"> until a mutually agreeable solution is reached</w:t>
      </w:r>
      <w:r w:rsidR="00C24830">
        <w:rPr>
          <w:rFonts w:ascii="Helvetica Neue" w:hAnsi="Helvetica Neue"/>
        </w:rPr>
        <w:t>.</w:t>
      </w:r>
    </w:p>
    <w:p w14:paraId="69248E5B" w14:textId="77777777" w:rsidR="008344D2" w:rsidRPr="005B5364" w:rsidRDefault="008344D2" w:rsidP="005B5364">
      <w:pPr>
        <w:pStyle w:val="ListParagraph"/>
        <w:numPr>
          <w:ilvl w:val="0"/>
          <w:numId w:val="3"/>
        </w:numPr>
        <w:rPr>
          <w:rFonts w:ascii="Helvetica Neue" w:hAnsi="Helvetica Neue"/>
        </w:rPr>
      </w:pPr>
      <w:r w:rsidRPr="005B5364">
        <w:rPr>
          <w:rFonts w:ascii="Helvetica Neue" w:hAnsi="Helvetica Neue"/>
        </w:rPr>
        <w:t>It should be worthy - beautiful, inspirational, and a conscious manifestation of the guiding principles of AfrikaBurn.</w:t>
      </w:r>
    </w:p>
    <w:p w14:paraId="3A7615BF" w14:textId="77777777" w:rsidR="00987E75" w:rsidRPr="005B5364" w:rsidRDefault="008344D2" w:rsidP="005B5364">
      <w:pPr>
        <w:pStyle w:val="ListParagraph"/>
        <w:numPr>
          <w:ilvl w:val="0"/>
          <w:numId w:val="3"/>
        </w:numPr>
        <w:rPr>
          <w:rFonts w:ascii="Helvetica Neue" w:hAnsi="Helvetica Neue"/>
        </w:rPr>
      </w:pPr>
      <w:r w:rsidRPr="005B5364">
        <w:rPr>
          <w:rFonts w:ascii="Helvetica Neue" w:hAnsi="Helvetica Neue"/>
        </w:rPr>
        <w:t xml:space="preserve">While this is not </w:t>
      </w:r>
      <w:r w:rsidR="008066C3" w:rsidRPr="005B5364">
        <w:rPr>
          <w:rFonts w:ascii="Helvetica Neue" w:hAnsi="Helvetica Neue"/>
        </w:rPr>
        <w:t>one of the</w:t>
      </w:r>
      <w:r w:rsidRPr="005B5364">
        <w:rPr>
          <w:rFonts w:ascii="Helvetica Neue" w:hAnsi="Helvetica Neue"/>
        </w:rPr>
        <w:t xml:space="preserve"> design criteria, consider a reference to the theme.</w:t>
      </w:r>
      <w:r w:rsidR="008066C3" w:rsidRPr="005B5364">
        <w:rPr>
          <w:rFonts w:ascii="Helvetica Neue" w:hAnsi="Helvetica Neue"/>
        </w:rPr>
        <w:t xml:space="preserve"> </w:t>
      </w:r>
    </w:p>
    <w:p w14:paraId="5F2D0E50" w14:textId="77777777" w:rsidR="00E07DFD" w:rsidRPr="005B5364" w:rsidRDefault="00CD6B58" w:rsidP="005B5364">
      <w:pPr>
        <w:pStyle w:val="ListParagraph"/>
        <w:numPr>
          <w:ilvl w:val="0"/>
          <w:numId w:val="3"/>
        </w:numPr>
        <w:rPr>
          <w:rFonts w:ascii="Helvetica Neue" w:hAnsi="Helvetica Neue"/>
        </w:rPr>
      </w:pPr>
      <w:r w:rsidRPr="005B5364">
        <w:rPr>
          <w:rFonts w:ascii="Helvetica Neue" w:hAnsi="Helvetica Neue"/>
        </w:rPr>
        <w:t xml:space="preserve">It does not need to be complex. </w:t>
      </w:r>
    </w:p>
    <w:p w14:paraId="5E8AE94E" w14:textId="77777777" w:rsidR="00CD6B58" w:rsidRPr="005B5364" w:rsidRDefault="009B7E25" w:rsidP="005B5364">
      <w:pPr>
        <w:pStyle w:val="ListParagraph"/>
        <w:numPr>
          <w:ilvl w:val="0"/>
          <w:numId w:val="3"/>
        </w:numPr>
        <w:rPr>
          <w:rFonts w:ascii="Helvetica Neue" w:hAnsi="Helvetica Neue"/>
        </w:rPr>
      </w:pPr>
      <w:r w:rsidRPr="005B5364">
        <w:rPr>
          <w:rFonts w:ascii="Helvetica Neue" w:hAnsi="Helvetica Neue"/>
        </w:rPr>
        <w:t>It must work as a sculpture</w:t>
      </w:r>
      <w:r w:rsidR="00CD6B58" w:rsidRPr="005B5364">
        <w:rPr>
          <w:rFonts w:ascii="Helvetica Neue" w:hAnsi="Helvetica Neue"/>
        </w:rPr>
        <w:t>.</w:t>
      </w:r>
    </w:p>
    <w:p w14:paraId="122531CD" w14:textId="77777777" w:rsidR="00E07DFD" w:rsidRPr="005B5364" w:rsidRDefault="00CD6B58" w:rsidP="005B5364">
      <w:pPr>
        <w:pStyle w:val="ListParagraph"/>
        <w:numPr>
          <w:ilvl w:val="0"/>
          <w:numId w:val="3"/>
        </w:numPr>
        <w:rPr>
          <w:rFonts w:ascii="Helvetica Neue" w:hAnsi="Helvetica Neue"/>
        </w:rPr>
      </w:pPr>
      <w:r w:rsidRPr="005B5364">
        <w:rPr>
          <w:rFonts w:ascii="Helvetica Neue" w:hAnsi="Helvetica Neue"/>
        </w:rPr>
        <w:t>And it must work as a burn.</w:t>
      </w:r>
    </w:p>
    <w:p w14:paraId="37F43E7E" w14:textId="77777777" w:rsidR="00E07DFD" w:rsidRPr="005B5364" w:rsidRDefault="00E07DFD" w:rsidP="005B5364">
      <w:pPr>
        <w:pStyle w:val="ListParagraph"/>
        <w:widowControl w:val="0"/>
        <w:numPr>
          <w:ilvl w:val="0"/>
          <w:numId w:val="3"/>
        </w:numPr>
        <w:autoSpaceDE w:val="0"/>
        <w:autoSpaceDN w:val="0"/>
        <w:adjustRightInd w:val="0"/>
        <w:spacing w:after="0"/>
        <w:rPr>
          <w:rFonts w:ascii="Helvetica" w:hAnsi="Helvetica" w:cs="Helvetica"/>
        </w:rPr>
      </w:pPr>
      <w:r w:rsidRPr="005B5364">
        <w:rPr>
          <w:rFonts w:ascii="Helvetica Neue" w:hAnsi="Helvetica Neue"/>
        </w:rPr>
        <w:t>C</w:t>
      </w:r>
      <w:r w:rsidRPr="005B5364">
        <w:rPr>
          <w:rFonts w:ascii="Helvetica" w:hAnsi="Helvetica" w:cs="Helvetica"/>
        </w:rPr>
        <w:t>ons</w:t>
      </w:r>
      <w:r w:rsidR="00987E75" w:rsidRPr="005B5364">
        <w:rPr>
          <w:rFonts w:ascii="Helvetica" w:hAnsi="Helvetica" w:cs="Helvetica"/>
        </w:rPr>
        <w:t xml:space="preserve">ider the proportions of the </w:t>
      </w:r>
      <w:r w:rsidRPr="005B5364">
        <w:rPr>
          <w:rFonts w:ascii="Helvetica" w:hAnsi="Helvetica" w:cs="Helvetica"/>
        </w:rPr>
        <w:t>Clan form and its relationship to people and setting.</w:t>
      </w:r>
    </w:p>
    <w:p w14:paraId="363FC6B5" w14:textId="77777777" w:rsidR="005B5364" w:rsidRDefault="005B5364" w:rsidP="008344D2">
      <w:pPr>
        <w:rPr>
          <w:rFonts w:ascii="Helvetica Neue" w:hAnsi="Helvetica Neue"/>
        </w:rPr>
      </w:pPr>
    </w:p>
    <w:p w14:paraId="2F484694" w14:textId="77777777" w:rsidR="00874638" w:rsidRDefault="00CD6B58" w:rsidP="008344D2">
      <w:pPr>
        <w:rPr>
          <w:rFonts w:ascii="Helvetica Neue" w:hAnsi="Helvetica Neue"/>
        </w:rPr>
      </w:pPr>
      <w:r>
        <w:rPr>
          <w:rFonts w:ascii="Helvetica Neue" w:hAnsi="Helvetica Neue"/>
        </w:rPr>
        <w:t xml:space="preserve">3) </w:t>
      </w:r>
      <w:r w:rsidR="00987E75">
        <w:rPr>
          <w:rFonts w:ascii="Helvetica Neue" w:hAnsi="Helvetica Neue"/>
        </w:rPr>
        <w:t xml:space="preserve">Designs must be presented in a </w:t>
      </w:r>
      <w:r w:rsidR="006E319B">
        <w:rPr>
          <w:rFonts w:ascii="Helvetica Neue" w:hAnsi="Helvetica Neue"/>
        </w:rPr>
        <w:t xml:space="preserve">visually accurate way. </w:t>
      </w:r>
      <w:r w:rsidR="00AC4489">
        <w:rPr>
          <w:rFonts w:ascii="Helvetica Neue" w:hAnsi="Helvetica Neue"/>
        </w:rPr>
        <w:t xml:space="preserve">                                                </w:t>
      </w:r>
      <w:r w:rsidR="006E319B">
        <w:rPr>
          <w:rFonts w:ascii="Helvetica Neue" w:hAnsi="Helvetica Neue"/>
        </w:rPr>
        <w:t xml:space="preserve">You can draw (or get someone to draw) beautiful sketches initially. It is important that we can see the intended proportions of your Clan. If you have </w:t>
      </w:r>
      <w:r>
        <w:rPr>
          <w:rFonts w:ascii="Helvetica Neue" w:hAnsi="Helvetica Neue"/>
        </w:rPr>
        <w:t xml:space="preserve">(access to) </w:t>
      </w:r>
      <w:r w:rsidR="006E319B">
        <w:rPr>
          <w:rFonts w:ascii="Helvetica Neue" w:hAnsi="Helvetica Neue"/>
        </w:rPr>
        <w:t>the skills you could also draw it up on a technical program like Sketch Up.</w:t>
      </w:r>
      <w:r>
        <w:rPr>
          <w:rFonts w:ascii="Helvetica Neue" w:hAnsi="Helvetica Neue"/>
        </w:rPr>
        <w:t xml:space="preserve">  </w:t>
      </w:r>
    </w:p>
    <w:p w14:paraId="02C85F5B" w14:textId="6847CAD5" w:rsidR="00874638" w:rsidRDefault="00CD6B58" w:rsidP="008344D2">
      <w:pPr>
        <w:rPr>
          <w:rFonts w:ascii="Helvetica Neue" w:hAnsi="Helvetica Neue"/>
        </w:rPr>
      </w:pPr>
      <w:r>
        <w:rPr>
          <w:rFonts w:ascii="Helvetica Neue" w:hAnsi="Helvetica Neue"/>
        </w:rPr>
        <w:t>We w</w:t>
      </w:r>
      <w:r w:rsidR="008B35A1">
        <w:rPr>
          <w:rFonts w:ascii="Helvetica Neue" w:hAnsi="Helvetica Neue"/>
        </w:rPr>
        <w:t>ill</w:t>
      </w:r>
      <w:r w:rsidR="00F54C56">
        <w:rPr>
          <w:rFonts w:ascii="Helvetica Neue" w:hAnsi="Helvetica Neue"/>
        </w:rPr>
        <w:t xml:space="preserve"> need to see a ma</w:t>
      </w:r>
      <w:r>
        <w:rPr>
          <w:rFonts w:ascii="Helvetica Neue" w:hAnsi="Helvetica Neue"/>
        </w:rPr>
        <w:t>quette</w:t>
      </w:r>
      <w:r w:rsidR="00874638">
        <w:rPr>
          <w:rFonts w:ascii="Helvetica Neue" w:hAnsi="Helvetica Neue"/>
        </w:rPr>
        <w:t xml:space="preserve"> </w:t>
      </w:r>
      <w:r>
        <w:rPr>
          <w:rFonts w:ascii="Helvetica Neue" w:hAnsi="Helvetica Neue"/>
        </w:rPr>
        <w:t>so we can assess it as a 3D representation, to scale.</w:t>
      </w:r>
      <w:r w:rsidR="00874638">
        <w:rPr>
          <w:rFonts w:ascii="Helvetica Neue" w:hAnsi="Helvetica Neue"/>
        </w:rPr>
        <w:t xml:space="preserve">  Not imm</w:t>
      </w:r>
      <w:r w:rsidR="00AC4489">
        <w:rPr>
          <w:rFonts w:ascii="Helvetica Neue" w:hAnsi="Helvetica Neue"/>
        </w:rPr>
        <w:t>ediately, but some time soon after the first presentation</w:t>
      </w:r>
      <w:r w:rsidR="00A658A7">
        <w:rPr>
          <w:rFonts w:ascii="Helvetica Neue" w:hAnsi="Helvetica Neue"/>
        </w:rPr>
        <w:t>.</w:t>
      </w:r>
    </w:p>
    <w:p w14:paraId="5A00790C" w14:textId="77777777" w:rsidR="008344D2" w:rsidRDefault="00CD6B58" w:rsidP="008344D2">
      <w:pPr>
        <w:rPr>
          <w:rFonts w:ascii="Helvetica Neue" w:hAnsi="Helvetica Neue"/>
        </w:rPr>
      </w:pPr>
      <w:r>
        <w:rPr>
          <w:rFonts w:ascii="Helvetica Neue" w:hAnsi="Helvetica Neue"/>
        </w:rPr>
        <w:t xml:space="preserve">4) </w:t>
      </w:r>
      <w:r w:rsidR="008344D2">
        <w:rPr>
          <w:rFonts w:ascii="Helvetica Neue" w:hAnsi="Helvetica Neue"/>
        </w:rPr>
        <w:t xml:space="preserve">In line with our principles, </w:t>
      </w:r>
      <w:r w:rsidR="00987E75">
        <w:rPr>
          <w:rFonts w:ascii="Helvetica Neue" w:hAnsi="Helvetica Neue"/>
        </w:rPr>
        <w:t>the</w:t>
      </w:r>
      <w:r w:rsidR="008344D2">
        <w:rPr>
          <w:rFonts w:ascii="Helvetica Neue" w:hAnsi="Helvetica Neue"/>
        </w:rPr>
        <w:t xml:space="preserve"> Clan </w:t>
      </w:r>
      <w:r w:rsidR="00987E75">
        <w:rPr>
          <w:rFonts w:ascii="Helvetica Neue" w:hAnsi="Helvetica Neue"/>
        </w:rPr>
        <w:t xml:space="preserve">should be constructed </w:t>
      </w:r>
      <w:r w:rsidR="008344D2">
        <w:rPr>
          <w:rFonts w:ascii="Helvetica Neue" w:hAnsi="Helvetica Neue"/>
        </w:rPr>
        <w:t>out of waste wherever possible.</w:t>
      </w:r>
      <w:r w:rsidR="006E319B">
        <w:rPr>
          <w:rFonts w:ascii="Helvetica Neue" w:hAnsi="Helvetica Neue"/>
        </w:rPr>
        <w:t xml:space="preserve"> </w:t>
      </w:r>
      <w:r w:rsidR="00987E75">
        <w:rPr>
          <w:rFonts w:ascii="Helvetica Neue" w:hAnsi="Helvetica Neue"/>
        </w:rPr>
        <w:t>M</w:t>
      </w:r>
      <w:r w:rsidR="006E319B">
        <w:rPr>
          <w:rFonts w:ascii="Helvetica Neue" w:hAnsi="Helvetica Neue"/>
        </w:rPr>
        <w:t xml:space="preserve">aterials </w:t>
      </w:r>
      <w:r w:rsidR="00987E75">
        <w:rPr>
          <w:rFonts w:ascii="Helvetica Neue" w:hAnsi="Helvetica Neue"/>
        </w:rPr>
        <w:t xml:space="preserve">are to be considered </w:t>
      </w:r>
      <w:r w:rsidR="006E319B">
        <w:rPr>
          <w:rFonts w:ascii="Helvetica Neue" w:hAnsi="Helvetica Neue"/>
        </w:rPr>
        <w:t>from a burn perspective too. Avoid materials with a high glue or chemical content (such as mdf).</w:t>
      </w:r>
    </w:p>
    <w:p w14:paraId="69064AF2" w14:textId="77777777" w:rsidR="00FF6348" w:rsidRDefault="00CD6B58" w:rsidP="008344D2">
      <w:pPr>
        <w:rPr>
          <w:rFonts w:ascii="Helvetica Neue" w:hAnsi="Helvetica Neue"/>
        </w:rPr>
      </w:pPr>
      <w:r>
        <w:rPr>
          <w:rFonts w:ascii="Helvetica Neue" w:hAnsi="Helvetica Neue"/>
        </w:rPr>
        <w:t xml:space="preserve">5) </w:t>
      </w:r>
      <w:r w:rsidR="008344D2">
        <w:rPr>
          <w:rFonts w:ascii="Helvetica Neue" w:hAnsi="Helvetica Neue"/>
        </w:rPr>
        <w:t>Consider the pyrotechnics carefully. You are building a sculptural fire.  It should burn beautifully</w:t>
      </w:r>
      <w:r w:rsidR="00D175AB">
        <w:rPr>
          <w:rFonts w:ascii="Helvetica Neue" w:hAnsi="Helvetica Neue"/>
        </w:rPr>
        <w:t>. The speed of the burn should also be carefully orchestrated. To</w:t>
      </w:r>
      <w:r w:rsidR="00FF6348">
        <w:rPr>
          <w:rFonts w:ascii="Helvetica Neue" w:hAnsi="Helvetica Neue"/>
        </w:rPr>
        <w:t>o</w:t>
      </w:r>
      <w:r w:rsidR="00D175AB">
        <w:rPr>
          <w:rFonts w:ascii="Helvetica Neue" w:hAnsi="Helvetica Neue"/>
        </w:rPr>
        <w:t xml:space="preserve"> long and people lose focus, too short and people miss it.</w:t>
      </w:r>
      <w:r w:rsidR="008344D2">
        <w:rPr>
          <w:rFonts w:ascii="Helvetica Neue" w:hAnsi="Helvetica Neue"/>
        </w:rPr>
        <w:t xml:space="preserve"> </w:t>
      </w:r>
    </w:p>
    <w:p w14:paraId="317606B9" w14:textId="77777777" w:rsidR="00FF6348" w:rsidRDefault="00FF6348" w:rsidP="00FF6348">
      <w:pPr>
        <w:widowControl w:val="0"/>
        <w:autoSpaceDE w:val="0"/>
        <w:autoSpaceDN w:val="0"/>
        <w:adjustRightInd w:val="0"/>
        <w:spacing w:after="0"/>
        <w:rPr>
          <w:rFonts w:ascii="Helvetica" w:hAnsi="Helvetica" w:cs="Helvetica"/>
        </w:rPr>
      </w:pPr>
      <w:r>
        <w:rPr>
          <w:rFonts w:ascii="Helvetica Neue" w:hAnsi="Helvetica Neue"/>
        </w:rPr>
        <w:t>S</w:t>
      </w:r>
      <w:r>
        <w:rPr>
          <w:rFonts w:ascii="Helvetica" w:hAnsi="Helvetica" w:cs="Helvetica"/>
        </w:rPr>
        <w:t>eek advice. You’re unlikely to have this information at your fingertips. Ask around, ask us.</w:t>
      </w:r>
    </w:p>
    <w:p w14:paraId="17ECB4C3" w14:textId="77777777" w:rsidR="00FF6348" w:rsidRDefault="00FF6348" w:rsidP="00FF6348">
      <w:pPr>
        <w:widowControl w:val="0"/>
        <w:autoSpaceDE w:val="0"/>
        <w:autoSpaceDN w:val="0"/>
        <w:adjustRightInd w:val="0"/>
        <w:spacing w:after="0"/>
        <w:rPr>
          <w:rFonts w:ascii="Helvetica" w:hAnsi="Helvetica" w:cs="Helvetica"/>
        </w:rPr>
      </w:pPr>
      <w:r>
        <w:rPr>
          <w:rFonts w:ascii="Helvetica" w:hAnsi="Helvetica" w:cs="Helvetica"/>
        </w:rPr>
        <w:t>Clan-builders and other large fire sculpture builders at AB have accumulated knowledge and experience, make use of it.</w:t>
      </w:r>
    </w:p>
    <w:p w14:paraId="6EDF503D" w14:textId="77777777" w:rsidR="00FF6348" w:rsidRDefault="00FF6348" w:rsidP="008344D2">
      <w:pPr>
        <w:rPr>
          <w:rFonts w:ascii="Helvetica" w:hAnsi="Helvetica" w:cs="Helvetica"/>
        </w:rPr>
      </w:pPr>
    </w:p>
    <w:p w14:paraId="0816253B" w14:textId="0C726131" w:rsidR="008344D2" w:rsidRDefault="00CD6B58" w:rsidP="008344D2">
      <w:pPr>
        <w:rPr>
          <w:rFonts w:ascii="Helvetica Neue" w:hAnsi="Helvetica Neue"/>
        </w:rPr>
      </w:pPr>
      <w:r>
        <w:rPr>
          <w:rFonts w:ascii="Helvetica Neue" w:hAnsi="Helvetica Neue"/>
        </w:rPr>
        <w:t xml:space="preserve">6) </w:t>
      </w:r>
      <w:r w:rsidR="005C4F2A">
        <w:rPr>
          <w:rFonts w:ascii="Helvetica Neue" w:hAnsi="Helvetica Neue"/>
        </w:rPr>
        <w:t>The</w:t>
      </w:r>
      <w:r w:rsidR="008344D2">
        <w:rPr>
          <w:rFonts w:ascii="Helvetica Neue" w:hAnsi="Helvetica Neue"/>
        </w:rPr>
        <w:t xml:space="preserve"> Clan must be lit at night. </w:t>
      </w:r>
      <w:r>
        <w:rPr>
          <w:rFonts w:ascii="Helvetica Neue" w:hAnsi="Helvetica Neue"/>
        </w:rPr>
        <w:t xml:space="preserve">This is an integral part of your design and your budget. </w:t>
      </w:r>
      <w:r w:rsidR="008344D2">
        <w:rPr>
          <w:rFonts w:ascii="Helvetica Neue" w:hAnsi="Helvetica Neue"/>
        </w:rPr>
        <w:t>Think about the lighting creatively. You can use lighting to generate a mood or a feeling. You could project images or patterns onto the Clan that relate to the theme.</w:t>
      </w:r>
      <w:r>
        <w:rPr>
          <w:rFonts w:ascii="Helvetica Neue" w:hAnsi="Helvetica Neue"/>
        </w:rPr>
        <w:t xml:space="preserve">  </w:t>
      </w:r>
    </w:p>
    <w:p w14:paraId="549EFFA8" w14:textId="77777777" w:rsidR="008344D2" w:rsidRDefault="008344D2" w:rsidP="008344D2">
      <w:pPr>
        <w:rPr>
          <w:rFonts w:ascii="Helvetica Neue" w:hAnsi="Helvetica Neue"/>
        </w:rPr>
      </w:pPr>
    </w:p>
    <w:p w14:paraId="72C2A4D9" w14:textId="77777777" w:rsidR="008344D2" w:rsidRDefault="00BF65B7" w:rsidP="008344D2">
      <w:pPr>
        <w:rPr>
          <w:rFonts w:ascii="Helvetica Neue" w:hAnsi="Helvetica Neue"/>
        </w:rPr>
      </w:pPr>
      <w:r>
        <w:rPr>
          <w:rFonts w:ascii="Helvetica Neue" w:hAnsi="Helvetica Neue"/>
        </w:rPr>
        <w:t xml:space="preserve">7) </w:t>
      </w:r>
      <w:r w:rsidR="008344D2">
        <w:rPr>
          <w:rFonts w:ascii="Helvetica Neue" w:hAnsi="Helvetica Neue"/>
        </w:rPr>
        <w:t>If the Clan will be in the middle of the binnekring it must be a 3D sculpture, viewable from all sides.   If it is to stand on the outskirts it can be flatter.</w:t>
      </w:r>
    </w:p>
    <w:p w14:paraId="303B0A5A" w14:textId="77777777" w:rsidR="008344D2" w:rsidRDefault="008344D2" w:rsidP="008344D2">
      <w:pPr>
        <w:rPr>
          <w:rFonts w:ascii="Helvetica Neue" w:hAnsi="Helvetica Neue"/>
        </w:rPr>
      </w:pPr>
    </w:p>
    <w:p w14:paraId="6408D95D" w14:textId="77777777" w:rsidR="006E319B" w:rsidRDefault="00BF65B7" w:rsidP="008344D2">
      <w:pPr>
        <w:rPr>
          <w:rFonts w:ascii="Helvetica Neue" w:hAnsi="Helvetica Neue"/>
        </w:rPr>
      </w:pPr>
      <w:r>
        <w:rPr>
          <w:rFonts w:ascii="Helvetica Neue" w:hAnsi="Helvetica Neue"/>
        </w:rPr>
        <w:t xml:space="preserve">8) </w:t>
      </w:r>
      <w:r w:rsidR="008344D2">
        <w:rPr>
          <w:rFonts w:ascii="Helvetica Neue" w:hAnsi="Helvetica Neue"/>
        </w:rPr>
        <w:t>The preferred minimum height is 15m</w:t>
      </w:r>
      <w:r>
        <w:rPr>
          <w:rFonts w:ascii="Helvetica Neue" w:hAnsi="Helvetica Neue"/>
        </w:rPr>
        <w:t xml:space="preserve">. </w:t>
      </w:r>
      <w:r w:rsidR="008344D2">
        <w:rPr>
          <w:rFonts w:ascii="Helvetica Neue" w:hAnsi="Helvetica Neue"/>
        </w:rPr>
        <w:t>You can go as high as you like so long as the</w:t>
      </w:r>
      <w:r w:rsidR="00D175AB">
        <w:rPr>
          <w:rFonts w:ascii="Helvetica Neue" w:hAnsi="Helvetica Neue"/>
        </w:rPr>
        <w:t>re is structural</w:t>
      </w:r>
      <w:r w:rsidR="008344D2">
        <w:rPr>
          <w:rFonts w:ascii="Helvetica Neue" w:hAnsi="Helvetica Neue"/>
        </w:rPr>
        <w:t xml:space="preserve"> </w:t>
      </w:r>
      <w:r w:rsidR="00D175AB">
        <w:rPr>
          <w:rFonts w:ascii="Helvetica Neue" w:hAnsi="Helvetica Neue"/>
        </w:rPr>
        <w:t>integrity.</w:t>
      </w:r>
    </w:p>
    <w:p w14:paraId="4287A73E" w14:textId="77777777" w:rsidR="006E319B" w:rsidRDefault="006E319B" w:rsidP="008344D2">
      <w:pPr>
        <w:rPr>
          <w:rFonts w:ascii="Helvetica Neue" w:hAnsi="Helvetica Neue"/>
        </w:rPr>
      </w:pPr>
    </w:p>
    <w:p w14:paraId="6927C2EC" w14:textId="77777777" w:rsidR="008344D2" w:rsidRDefault="00BF65B7" w:rsidP="008344D2">
      <w:pPr>
        <w:rPr>
          <w:rFonts w:ascii="Helvetica Neue" w:hAnsi="Helvetica Neue"/>
        </w:rPr>
      </w:pPr>
      <w:r>
        <w:rPr>
          <w:rFonts w:ascii="Helvetica Neue" w:hAnsi="Helvetica Neue"/>
        </w:rPr>
        <w:t xml:space="preserve">9) </w:t>
      </w:r>
      <w:r w:rsidR="006E319B">
        <w:rPr>
          <w:rFonts w:ascii="Helvetica Neue" w:hAnsi="Helvetica Neue"/>
        </w:rPr>
        <w:t xml:space="preserve">Consider the space beneath and around the Clan. People are naturally drawn to this huge sculpture and want somehow to experience the space it occupies.  Can we perhaps walk underneath or around it? Perhaps we can dance there before it burns? </w:t>
      </w:r>
    </w:p>
    <w:p w14:paraId="356DC9ED" w14:textId="77777777" w:rsidR="008344D2" w:rsidRPr="008344D2" w:rsidRDefault="008344D2" w:rsidP="008344D2">
      <w:pPr>
        <w:rPr>
          <w:rFonts w:ascii="Helvetica Neue" w:hAnsi="Helvetica Neue"/>
        </w:rPr>
      </w:pPr>
    </w:p>
    <w:p w14:paraId="4FE85C0B" w14:textId="77777777" w:rsidR="00D175AB" w:rsidRDefault="00BF65B7" w:rsidP="008344D2">
      <w:pPr>
        <w:rPr>
          <w:rFonts w:ascii="Helvetica Neue" w:hAnsi="Helvetica Neue"/>
        </w:rPr>
      </w:pPr>
      <w:r>
        <w:rPr>
          <w:rFonts w:ascii="Helvetica Neue" w:hAnsi="Helvetica Neue"/>
        </w:rPr>
        <w:t xml:space="preserve">10) </w:t>
      </w:r>
      <w:r w:rsidR="008344D2" w:rsidRPr="008344D2">
        <w:rPr>
          <w:rFonts w:ascii="Helvetica Neue" w:hAnsi="Helvetica Neue"/>
        </w:rPr>
        <w:t>What you build must be as was pitched and agreed to. This is particularly important around the design of</w:t>
      </w:r>
      <w:r w:rsidR="00987E75">
        <w:rPr>
          <w:rFonts w:ascii="Helvetica Neue" w:hAnsi="Helvetica Neue"/>
        </w:rPr>
        <w:t xml:space="preserve"> the </w:t>
      </w:r>
      <w:r w:rsidR="008344D2" w:rsidRPr="008344D2">
        <w:rPr>
          <w:rFonts w:ascii="Helvetica Neue" w:hAnsi="Helvetica Neue"/>
        </w:rPr>
        <w:t>Clan and the budget.</w:t>
      </w:r>
    </w:p>
    <w:p w14:paraId="201FEEC2" w14:textId="77777777" w:rsidR="002343FF" w:rsidRDefault="002343FF" w:rsidP="008344D2">
      <w:pPr>
        <w:rPr>
          <w:rFonts w:ascii="Helvetica Neue" w:hAnsi="Helvetica Neue"/>
        </w:rPr>
      </w:pPr>
    </w:p>
    <w:p w14:paraId="04175D60" w14:textId="730A6812" w:rsidR="001231CE" w:rsidRDefault="008066C3" w:rsidP="008344D2">
      <w:pPr>
        <w:rPr>
          <w:rFonts w:ascii="Helvetica Neue" w:hAnsi="Helvetica Neue"/>
        </w:rPr>
      </w:pPr>
      <w:r>
        <w:rPr>
          <w:rFonts w:ascii="Helvetica Neue" w:hAnsi="Helvetica Neue"/>
        </w:rPr>
        <w:t xml:space="preserve">11) Remember that you will need help constructing this enormous piece. Consider our ethos </w:t>
      </w:r>
      <w:r w:rsidR="00F54C56">
        <w:rPr>
          <w:rFonts w:ascii="Helvetica Neue" w:hAnsi="Helvetica Neue"/>
        </w:rPr>
        <w:t xml:space="preserve">- </w:t>
      </w:r>
      <w:r>
        <w:rPr>
          <w:rFonts w:ascii="Helvetica Neue" w:hAnsi="Helvetica Neue"/>
        </w:rPr>
        <w:t xml:space="preserve">it </w:t>
      </w:r>
      <w:r w:rsidR="00F54C56">
        <w:rPr>
          <w:rFonts w:ascii="Helvetica Neue" w:hAnsi="Helvetica Neue"/>
        </w:rPr>
        <w:t>is preferred that you</w:t>
      </w:r>
      <w:r>
        <w:rPr>
          <w:rFonts w:ascii="Helvetica Neue" w:hAnsi="Helvetica Neue"/>
        </w:rPr>
        <w:t xml:space="preserve"> build a crew of willing and able volunteers to help you on construction.</w:t>
      </w:r>
    </w:p>
    <w:p w14:paraId="0F65D7A3" w14:textId="77777777" w:rsidR="00D175AB" w:rsidRDefault="008066C3" w:rsidP="008344D2">
      <w:pPr>
        <w:rPr>
          <w:rFonts w:ascii="Helvetica Neue" w:hAnsi="Helvetica Neue"/>
        </w:rPr>
      </w:pPr>
      <w:r>
        <w:rPr>
          <w:rFonts w:ascii="Helvetica Neue" w:hAnsi="Helvetica Neue"/>
        </w:rPr>
        <w:t>1</w:t>
      </w:r>
      <w:r w:rsidR="002343FF">
        <w:rPr>
          <w:rFonts w:ascii="Helvetica Neue" w:hAnsi="Helvetica Neue"/>
        </w:rPr>
        <w:t>2</w:t>
      </w:r>
      <w:r w:rsidR="00BF65B7">
        <w:rPr>
          <w:rFonts w:ascii="Helvetica Neue" w:hAnsi="Helvetica Neue"/>
        </w:rPr>
        <w:t xml:space="preserve">) </w:t>
      </w:r>
      <w:r w:rsidR="00D175AB">
        <w:rPr>
          <w:rFonts w:ascii="Helvetica Neue" w:hAnsi="Helvetica Neue"/>
        </w:rPr>
        <w:t>You’ll need to generate a detailed budget with all expenses listed.</w:t>
      </w:r>
    </w:p>
    <w:p w14:paraId="510E3EB0" w14:textId="77777777" w:rsidR="00D175AB" w:rsidRDefault="00D175AB" w:rsidP="008344D2">
      <w:pPr>
        <w:rPr>
          <w:rFonts w:ascii="Helvetica Neue" w:hAnsi="Helvetica Neue"/>
        </w:rPr>
      </w:pPr>
      <w:r>
        <w:rPr>
          <w:rFonts w:ascii="Helvetica Neue" w:hAnsi="Helvetica Neue"/>
        </w:rPr>
        <w:t>If we like your design, and the budget is workable, you’ll need to generate a detailed timeline for production.</w:t>
      </w:r>
    </w:p>
    <w:p w14:paraId="2A87C1CD" w14:textId="77777777" w:rsidR="00D175AB" w:rsidRDefault="00D175AB" w:rsidP="008344D2">
      <w:pPr>
        <w:rPr>
          <w:rFonts w:ascii="Helvetica Neue" w:hAnsi="Helvetica Neue"/>
        </w:rPr>
      </w:pPr>
      <w:r>
        <w:rPr>
          <w:rFonts w:ascii="Helvetica Neue" w:hAnsi="Helvetica Neue"/>
        </w:rPr>
        <w:t>You’ll need to adhere strictly to the timeline, all milestones, kidney stones and budget.</w:t>
      </w:r>
    </w:p>
    <w:p w14:paraId="3522A379" w14:textId="77777777" w:rsidR="008344D2" w:rsidRDefault="00D175AB" w:rsidP="008344D2">
      <w:pPr>
        <w:rPr>
          <w:rFonts w:ascii="Helvetica Neue" w:hAnsi="Helvetica Neue"/>
        </w:rPr>
      </w:pPr>
      <w:r>
        <w:rPr>
          <w:rFonts w:ascii="Helvetica Neue" w:hAnsi="Helvetica Neue"/>
        </w:rPr>
        <w:t xml:space="preserve">We need full and detailed accounts kept </w:t>
      </w:r>
      <w:r w:rsidR="006E319B">
        <w:rPr>
          <w:rFonts w:ascii="Helvetica Neue" w:hAnsi="Helvetica Neue"/>
        </w:rPr>
        <w:t xml:space="preserve">and consolidated, together with all supporting invoices and receipts. This is </w:t>
      </w:r>
      <w:r>
        <w:rPr>
          <w:rFonts w:ascii="Helvetica Neue" w:hAnsi="Helvetica Neue"/>
        </w:rPr>
        <w:t>for audit compliance.</w:t>
      </w:r>
    </w:p>
    <w:p w14:paraId="76B8E7F5" w14:textId="77777777" w:rsidR="002343FF" w:rsidRDefault="002343FF" w:rsidP="002343FF">
      <w:pPr>
        <w:rPr>
          <w:rFonts w:ascii="Helvetica Neue" w:hAnsi="Helvetica Neue"/>
        </w:rPr>
      </w:pPr>
      <w:r>
        <w:rPr>
          <w:rFonts w:ascii="Helvetica Neue" w:hAnsi="Helvetica Neue"/>
        </w:rPr>
        <w:t>13</w:t>
      </w:r>
      <w:r w:rsidR="00BF65B7">
        <w:rPr>
          <w:rFonts w:ascii="Helvetica Neue" w:hAnsi="Helvetica Neue"/>
        </w:rPr>
        <w:t xml:space="preserve">) Be honest and clear about what you are capable of, technically and practically. </w:t>
      </w:r>
      <w:r>
        <w:rPr>
          <w:rFonts w:ascii="Helvetica Neue" w:hAnsi="Helvetica Neue"/>
        </w:rPr>
        <w:t>Feel free to collaborate – collaborations are great!  They plug the holes in skill sets and can make a massive task easier and much more fun.</w:t>
      </w:r>
    </w:p>
    <w:p w14:paraId="2EA7A820" w14:textId="77777777" w:rsidR="002343FF" w:rsidRDefault="002343FF" w:rsidP="002343FF">
      <w:pPr>
        <w:rPr>
          <w:rFonts w:ascii="Helvetica Neue" w:hAnsi="Helvetica Neue"/>
        </w:rPr>
      </w:pPr>
      <w:r>
        <w:rPr>
          <w:rFonts w:ascii="Helvetica Neue" w:hAnsi="Helvetica Neue"/>
        </w:rPr>
        <w:t xml:space="preserve">Ask if you need help.  </w:t>
      </w:r>
      <w:r w:rsidR="00376D4A">
        <w:rPr>
          <w:rFonts w:ascii="Helvetica Neue" w:hAnsi="Helvetica Neue"/>
        </w:rPr>
        <w:t>There’s</w:t>
      </w:r>
      <w:r>
        <w:rPr>
          <w:rFonts w:ascii="Helvetica Neue" w:hAnsi="Helvetica Neue"/>
        </w:rPr>
        <w:t xml:space="preserve"> a </w:t>
      </w:r>
      <w:r w:rsidR="00376D4A">
        <w:rPr>
          <w:rFonts w:ascii="Helvetica Neue" w:hAnsi="Helvetica Neue"/>
        </w:rPr>
        <w:t xml:space="preserve">big Burner </w:t>
      </w:r>
      <w:r>
        <w:rPr>
          <w:rFonts w:ascii="Helvetica Neue" w:hAnsi="Helvetica Neue"/>
        </w:rPr>
        <w:t>network you can call on if the need arises.</w:t>
      </w:r>
    </w:p>
    <w:p w14:paraId="507F7697" w14:textId="77777777" w:rsidR="00F54C56" w:rsidRDefault="00F54C56" w:rsidP="008344D2">
      <w:pPr>
        <w:rPr>
          <w:rFonts w:ascii="Helvetica Neue" w:hAnsi="Helvetica Neue"/>
        </w:rPr>
      </w:pPr>
      <w:r>
        <w:rPr>
          <w:rFonts w:ascii="Helvetica Neue" w:hAnsi="Helvetica Neue"/>
        </w:rPr>
        <w:t>Technical considerations:</w:t>
      </w:r>
    </w:p>
    <w:p w14:paraId="44F56296" w14:textId="77777777" w:rsidR="00F54C56" w:rsidRPr="00F54C56" w:rsidRDefault="00F54C56" w:rsidP="00F54C56">
      <w:pPr>
        <w:pStyle w:val="ListParagraph"/>
        <w:numPr>
          <w:ilvl w:val="0"/>
          <w:numId w:val="2"/>
        </w:numPr>
        <w:rPr>
          <w:rFonts w:ascii="Helvetica Neue" w:hAnsi="Helvetica Neue"/>
        </w:rPr>
      </w:pPr>
      <w:r>
        <w:rPr>
          <w:rFonts w:ascii="Helvetica Neue" w:hAnsi="Helvetica Neue"/>
        </w:rPr>
        <w:t>W</w:t>
      </w:r>
      <w:r w:rsidRPr="00F54C56">
        <w:rPr>
          <w:rFonts w:ascii="Helvetica Neue" w:hAnsi="Helvetica Neue"/>
        </w:rPr>
        <w:t>ind load (Tankwa can experience incredibly high winds, which will e</w:t>
      </w:r>
      <w:r>
        <w:rPr>
          <w:rFonts w:ascii="Helvetica Neue" w:hAnsi="Helvetica Neue"/>
        </w:rPr>
        <w:t>x</w:t>
      </w:r>
      <w:r w:rsidRPr="00F54C56">
        <w:rPr>
          <w:rFonts w:ascii="Helvetica Neue" w:hAnsi="Helvetica Neue"/>
        </w:rPr>
        <w:t>ert considerable force on a 15m high structure)</w:t>
      </w:r>
      <w:r w:rsidR="00376D4A">
        <w:rPr>
          <w:rFonts w:ascii="Helvetica Neue" w:hAnsi="Helvetica Neue"/>
        </w:rPr>
        <w:t>.</w:t>
      </w:r>
    </w:p>
    <w:p w14:paraId="14D3E545" w14:textId="77777777" w:rsidR="00F54C56" w:rsidRDefault="00F54C56" w:rsidP="00F54C56">
      <w:pPr>
        <w:pStyle w:val="ListParagraph"/>
        <w:numPr>
          <w:ilvl w:val="0"/>
          <w:numId w:val="2"/>
        </w:numPr>
        <w:rPr>
          <w:rFonts w:ascii="Helvetica Neue" w:hAnsi="Helvetica Neue"/>
        </w:rPr>
      </w:pPr>
      <w:r>
        <w:rPr>
          <w:rFonts w:ascii="Helvetica Neue" w:hAnsi="Helvetica Neue"/>
        </w:rPr>
        <w:t>Anchor points</w:t>
      </w:r>
      <w:r w:rsidR="00376D4A">
        <w:rPr>
          <w:rFonts w:ascii="Helvetica Neue" w:hAnsi="Helvetica Neue"/>
        </w:rPr>
        <w:t>.</w:t>
      </w:r>
    </w:p>
    <w:p w14:paraId="200F3434" w14:textId="77777777" w:rsidR="00F54C56" w:rsidRDefault="00F54C56" w:rsidP="00F54C56">
      <w:pPr>
        <w:pStyle w:val="ListParagraph"/>
        <w:numPr>
          <w:ilvl w:val="0"/>
          <w:numId w:val="2"/>
        </w:numPr>
        <w:rPr>
          <w:rFonts w:ascii="Helvetica Neue" w:hAnsi="Helvetica Neue"/>
        </w:rPr>
      </w:pPr>
      <w:r>
        <w:rPr>
          <w:rFonts w:ascii="Helvetica Neue" w:hAnsi="Helvetica Neue"/>
        </w:rPr>
        <w:t>An erection plan</w:t>
      </w:r>
      <w:r w:rsidR="00376D4A">
        <w:rPr>
          <w:rFonts w:ascii="Helvetica Neue" w:hAnsi="Helvetica Neue"/>
        </w:rPr>
        <w:t>.</w:t>
      </w:r>
    </w:p>
    <w:p w14:paraId="025261D9" w14:textId="77777777" w:rsidR="001231CE" w:rsidRDefault="00376D4A" w:rsidP="00F54C56">
      <w:pPr>
        <w:pStyle w:val="ListParagraph"/>
        <w:numPr>
          <w:ilvl w:val="0"/>
          <w:numId w:val="2"/>
        </w:numPr>
        <w:rPr>
          <w:rFonts w:ascii="Helvetica Neue" w:hAnsi="Helvetica Neue"/>
        </w:rPr>
      </w:pPr>
      <w:r>
        <w:rPr>
          <w:rFonts w:ascii="Helvetica Neue" w:hAnsi="Helvetica Neue"/>
        </w:rPr>
        <w:t>Getting</w:t>
      </w:r>
      <w:r w:rsidR="00F54C56">
        <w:rPr>
          <w:rFonts w:ascii="Helvetica Neue" w:hAnsi="Helvetica Neue"/>
        </w:rPr>
        <w:t xml:space="preserve"> cranes and heavy machinery out to Tankwa </w:t>
      </w:r>
      <w:r>
        <w:rPr>
          <w:rFonts w:ascii="Helvetica Neue" w:hAnsi="Helvetica Neue"/>
        </w:rPr>
        <w:t xml:space="preserve">is tricky </w:t>
      </w:r>
      <w:r w:rsidR="00F54C56">
        <w:rPr>
          <w:rFonts w:ascii="Helvetica Neue" w:hAnsi="Helvetica Neue"/>
        </w:rPr>
        <w:t>– it can be done but it is a cost consideration</w:t>
      </w:r>
      <w:r>
        <w:rPr>
          <w:rFonts w:ascii="Helvetica Neue" w:hAnsi="Helvetica Neue"/>
        </w:rPr>
        <w:t>.</w:t>
      </w:r>
    </w:p>
    <w:p w14:paraId="2D8062BA" w14:textId="77777777" w:rsidR="001231CE" w:rsidRDefault="001231CE" w:rsidP="001231CE">
      <w:pPr>
        <w:rPr>
          <w:rFonts w:ascii="Helvetica Neue" w:hAnsi="Helvetica Neue"/>
        </w:rPr>
      </w:pPr>
    </w:p>
    <w:p w14:paraId="31584973" w14:textId="77777777" w:rsidR="001231CE" w:rsidRDefault="001231CE" w:rsidP="001231CE">
      <w:pPr>
        <w:rPr>
          <w:rFonts w:ascii="Helvetica Neue" w:hAnsi="Helvetica Neue"/>
        </w:rPr>
      </w:pPr>
      <w:r>
        <w:rPr>
          <w:rFonts w:ascii="Helvetica Neue" w:hAnsi="Helvetica Neue"/>
        </w:rPr>
        <w:t>14) Focus on constructing the Clan first, and any other sculptural elements second. You have a responsibility to the event to ensure that Clan effigy is present.</w:t>
      </w:r>
    </w:p>
    <w:p w14:paraId="4AF70427" w14:textId="77777777" w:rsidR="001231CE" w:rsidRDefault="001231CE" w:rsidP="001231CE">
      <w:pPr>
        <w:rPr>
          <w:rFonts w:ascii="Helvetica Neue" w:hAnsi="Helvetica Neue"/>
        </w:rPr>
      </w:pPr>
      <w:r>
        <w:rPr>
          <w:rFonts w:ascii="Helvetica Neue" w:hAnsi="Helvetica Neue"/>
        </w:rPr>
        <w:t>15) Allow plenty of time for the finish.</w:t>
      </w:r>
    </w:p>
    <w:p w14:paraId="6F93F097" w14:textId="77777777" w:rsidR="001231CE" w:rsidRDefault="001231CE" w:rsidP="001231CE">
      <w:pPr>
        <w:rPr>
          <w:rFonts w:ascii="Helvetica Neue" w:hAnsi="Helvetica Neue"/>
        </w:rPr>
      </w:pPr>
      <w:r>
        <w:rPr>
          <w:rFonts w:ascii="Helvetica Neue" w:hAnsi="Helvetica Neue"/>
        </w:rPr>
        <w:t>16) Don’t under-estimate the time this will take. It is much harder working in the desert than in a controlled environment. It is harder than you imagine and will take longer than you think.</w:t>
      </w:r>
    </w:p>
    <w:p w14:paraId="239FF0C6" w14:textId="77777777" w:rsidR="008344D2" w:rsidRDefault="001231CE" w:rsidP="001231CE">
      <w:pPr>
        <w:rPr>
          <w:rFonts w:ascii="Helvetica Neue" w:hAnsi="Helvetica Neue"/>
        </w:rPr>
      </w:pPr>
      <w:r>
        <w:rPr>
          <w:rFonts w:ascii="Helvetica Neue" w:hAnsi="Helvetica Neue"/>
        </w:rPr>
        <w:t xml:space="preserve">17) Do as much beforehand as possible. If at all possible, plan for a dry run in town. Assembling your sculpture in a controlled environment beforehand gives you the opportunity to identify any problems (both structural problems and assembly issues) beforehand and resolve them in advance. Once you get to the desert, you will be reassembling a puzzle you have already solved. </w:t>
      </w:r>
    </w:p>
    <w:p w14:paraId="34B5237C" w14:textId="4F57B79F" w:rsidR="00F83B95" w:rsidRDefault="00F83B95" w:rsidP="001231CE">
      <w:pPr>
        <w:rPr>
          <w:rFonts w:ascii="Helvetica Neue" w:hAnsi="Helvetica Neue"/>
        </w:rPr>
      </w:pPr>
      <w:r>
        <w:rPr>
          <w:rFonts w:ascii="Helvetica Neue" w:hAnsi="Helvetica Neue"/>
        </w:rPr>
        <w:t>18) Th</w:t>
      </w:r>
      <w:r w:rsidR="003C3769">
        <w:rPr>
          <w:rFonts w:ascii="Helvetica Neue" w:hAnsi="Helvetica Neue"/>
        </w:rPr>
        <w:t>e Clan will burn on the Friday or Saturday</w:t>
      </w:r>
      <w:r>
        <w:rPr>
          <w:rFonts w:ascii="Helvetica Neue" w:hAnsi="Helvetica Neue"/>
        </w:rPr>
        <w:t xml:space="preserve"> night of the event, weather permitting.  Ignition requires the go ahead from the EMS/H&amp;S lead</w:t>
      </w:r>
    </w:p>
    <w:p w14:paraId="07C6D55B" w14:textId="59F2F6E2" w:rsidR="00F83B95" w:rsidRDefault="00F83B95" w:rsidP="001231CE">
      <w:pPr>
        <w:rPr>
          <w:rFonts w:ascii="Helvetica Neue" w:hAnsi="Helvetica Neue"/>
        </w:rPr>
      </w:pPr>
      <w:r>
        <w:rPr>
          <w:rFonts w:ascii="Helvetica Neue" w:hAnsi="Helvetica Neue"/>
        </w:rPr>
        <w:t xml:space="preserve">19) Performances prior to ignition of the sculpture are </w:t>
      </w:r>
      <w:r w:rsidR="005E5965">
        <w:rPr>
          <w:rFonts w:ascii="Helvetica Neue" w:hAnsi="Helvetica Neue"/>
        </w:rPr>
        <w:t>open to collaborators and will be handled by Creative committee</w:t>
      </w:r>
    </w:p>
    <w:p w14:paraId="33A9F01D" w14:textId="777A64C4" w:rsidR="005E5965" w:rsidRDefault="005E5965" w:rsidP="001231CE">
      <w:pPr>
        <w:rPr>
          <w:rFonts w:ascii="Helvetica Neue" w:hAnsi="Helvetica Neue"/>
        </w:rPr>
      </w:pPr>
      <w:r>
        <w:rPr>
          <w:rFonts w:ascii="Helvetica Neue" w:hAnsi="Helvetica Neue"/>
        </w:rPr>
        <w:t>20) Ignition of the piece is the choice of the Clan builder.</w:t>
      </w:r>
    </w:p>
    <w:p w14:paraId="7CB7765A" w14:textId="3FACEB78" w:rsidR="007B39B4" w:rsidRDefault="007B39B4" w:rsidP="001231CE">
      <w:pPr>
        <w:rPr>
          <w:rFonts w:ascii="Helvetica Neue" w:hAnsi="Helvetica Neue"/>
        </w:rPr>
      </w:pPr>
      <w:r>
        <w:rPr>
          <w:rFonts w:ascii="Helvetica Neue" w:hAnsi="Helvetica Neue"/>
        </w:rPr>
        <w:t>21) Cleaning the Clan site can be negotiated on a case by case basis.</w:t>
      </w:r>
    </w:p>
    <w:p w14:paraId="737702FA" w14:textId="200D7ECC" w:rsidR="001340CB" w:rsidRPr="001231CE" w:rsidRDefault="001340CB" w:rsidP="001231CE">
      <w:pPr>
        <w:rPr>
          <w:rFonts w:ascii="Helvetica Neue" w:hAnsi="Helvetica Neue"/>
        </w:rPr>
      </w:pPr>
    </w:p>
    <w:sectPr w:rsidR="001340CB" w:rsidRPr="001231CE" w:rsidSect="008344D2">
      <w:pgSz w:w="11900" w:h="16840"/>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6F64"/>
    <w:multiLevelType w:val="hybridMultilevel"/>
    <w:tmpl w:val="98241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E78DA"/>
    <w:multiLevelType w:val="hybridMultilevel"/>
    <w:tmpl w:val="2DFC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7C64"/>
    <w:multiLevelType w:val="hybridMultilevel"/>
    <w:tmpl w:val="05643778"/>
    <w:lvl w:ilvl="0" w:tplc="872059DE">
      <w:start w:val="11"/>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33"/>
    <w:rsid w:val="001231CE"/>
    <w:rsid w:val="001340CB"/>
    <w:rsid w:val="00186780"/>
    <w:rsid w:val="002343FF"/>
    <w:rsid w:val="002A00E8"/>
    <w:rsid w:val="003456E3"/>
    <w:rsid w:val="00376D4A"/>
    <w:rsid w:val="00382D33"/>
    <w:rsid w:val="00391116"/>
    <w:rsid w:val="003C3769"/>
    <w:rsid w:val="0041152F"/>
    <w:rsid w:val="004F7D59"/>
    <w:rsid w:val="005554AD"/>
    <w:rsid w:val="005824A4"/>
    <w:rsid w:val="005B5364"/>
    <w:rsid w:val="005C4F2A"/>
    <w:rsid w:val="005E5965"/>
    <w:rsid w:val="005F6FFB"/>
    <w:rsid w:val="006E319B"/>
    <w:rsid w:val="006E78F7"/>
    <w:rsid w:val="0078560A"/>
    <w:rsid w:val="0079012C"/>
    <w:rsid w:val="007B39B4"/>
    <w:rsid w:val="008066C3"/>
    <w:rsid w:val="008344D2"/>
    <w:rsid w:val="008362E5"/>
    <w:rsid w:val="00874638"/>
    <w:rsid w:val="008B35A1"/>
    <w:rsid w:val="008D1E2D"/>
    <w:rsid w:val="009132FC"/>
    <w:rsid w:val="00974E6B"/>
    <w:rsid w:val="00987E75"/>
    <w:rsid w:val="009B7E25"/>
    <w:rsid w:val="00A658A7"/>
    <w:rsid w:val="00A9731F"/>
    <w:rsid w:val="00AB724C"/>
    <w:rsid w:val="00AC4489"/>
    <w:rsid w:val="00B16507"/>
    <w:rsid w:val="00BF65B7"/>
    <w:rsid w:val="00C24830"/>
    <w:rsid w:val="00C74CEA"/>
    <w:rsid w:val="00CD6B58"/>
    <w:rsid w:val="00D175AB"/>
    <w:rsid w:val="00DB6944"/>
    <w:rsid w:val="00DD03AE"/>
    <w:rsid w:val="00E07DFD"/>
    <w:rsid w:val="00E119B4"/>
    <w:rsid w:val="00E26FB9"/>
    <w:rsid w:val="00EE19F1"/>
    <w:rsid w:val="00F54C56"/>
    <w:rsid w:val="00F83B95"/>
    <w:rsid w:val="00FC4696"/>
    <w:rsid w:val="00FF63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60C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D2"/>
    <w:pPr>
      <w:ind w:left="720"/>
      <w:contextualSpacing/>
    </w:pPr>
  </w:style>
  <w:style w:type="paragraph" w:styleId="BalloonText">
    <w:name w:val="Balloon Text"/>
    <w:basedOn w:val="Normal"/>
    <w:link w:val="BalloonTextChar"/>
    <w:rsid w:val="00987E7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87E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4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4D2"/>
    <w:pPr>
      <w:ind w:left="720"/>
      <w:contextualSpacing/>
    </w:pPr>
  </w:style>
  <w:style w:type="paragraph" w:styleId="BalloonText">
    <w:name w:val="Balloon Text"/>
    <w:basedOn w:val="Normal"/>
    <w:link w:val="BalloonTextChar"/>
    <w:rsid w:val="00987E7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987E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5939</Characters>
  <Application>Microsoft Macintosh Word</Application>
  <DocSecurity>0</DocSecurity>
  <Lines>49</Lines>
  <Paragraphs>13</Paragraphs>
  <ScaleCrop>false</ScaleCrop>
  <Company>Ogilvy Digital, Cape Town</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Schiess</dc:creator>
  <cp:keywords/>
  <cp:lastModifiedBy>Monique Schiess</cp:lastModifiedBy>
  <cp:revision>3</cp:revision>
  <dcterms:created xsi:type="dcterms:W3CDTF">2015-09-30T14:48:00Z</dcterms:created>
  <dcterms:modified xsi:type="dcterms:W3CDTF">2015-09-30T14:48:00Z</dcterms:modified>
</cp:coreProperties>
</file>