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3B" w:rsidRDefault="007D51D1" w:rsidP="007D51D1">
      <w:pPr>
        <w:pStyle w:val="Heading1"/>
      </w:pPr>
      <w:r>
        <w:t xml:space="preserve">Privacy </w:t>
      </w:r>
      <w:r w:rsidR="007D6D87">
        <w:t>NOTICE</w:t>
      </w:r>
    </w:p>
    <w:p w:rsidR="007D6D87" w:rsidRDefault="007D6D87" w:rsidP="003C7763">
      <w:pPr>
        <w:rPr>
          <w:rFonts w:eastAsia="Times New Roman"/>
          <w:lang w:eastAsia="en-ZA"/>
        </w:rPr>
      </w:pPr>
    </w:p>
    <w:p w:rsidR="00495457" w:rsidRPr="00495457" w:rsidRDefault="00495457" w:rsidP="00495457">
      <w:pPr>
        <w:rPr>
          <w:rFonts w:eastAsia="Times New Roman"/>
          <w:b/>
          <w:lang w:eastAsia="en-ZA"/>
        </w:rPr>
      </w:pPr>
      <w:r w:rsidRPr="00495457">
        <w:rPr>
          <w:rFonts w:eastAsia="Times New Roman"/>
          <w:b/>
          <w:lang w:eastAsia="en-ZA"/>
        </w:rPr>
        <w:t xml:space="preserve">BY ACCESSING AND USING THIS WEBSITE, THE USER </w:t>
      </w:r>
      <w:r>
        <w:rPr>
          <w:rFonts w:eastAsia="Times New Roman"/>
          <w:b/>
          <w:lang w:eastAsia="en-ZA"/>
        </w:rPr>
        <w:t xml:space="preserve">CONSENTS TO THE PROCESSING OF THEIR PERSONAL INFORMATION BY </w:t>
      </w:r>
      <w:r w:rsidR="00E6043B">
        <w:rPr>
          <w:rFonts w:eastAsia="Times New Roman"/>
          <w:b/>
          <w:lang w:eastAsia="en-ZA"/>
        </w:rPr>
        <w:t>AFRIKABURN</w:t>
      </w:r>
      <w:r w:rsidR="00A469CA">
        <w:rPr>
          <w:rFonts w:eastAsia="Times New Roman"/>
          <w:b/>
          <w:lang w:eastAsia="en-ZA"/>
        </w:rPr>
        <w:t xml:space="preserve"> </w:t>
      </w:r>
      <w:r>
        <w:rPr>
          <w:rFonts w:eastAsia="Times New Roman"/>
          <w:b/>
          <w:lang w:eastAsia="en-ZA"/>
        </w:rPr>
        <w:t xml:space="preserve">ON THE BASIS SET OUT IN THIS PRIVACY NOTICE. IF THE USER DOES NOT CONSENT, </w:t>
      </w:r>
      <w:r w:rsidRPr="00495457">
        <w:rPr>
          <w:rFonts w:eastAsia="Times New Roman"/>
          <w:b/>
          <w:lang w:eastAsia="en-ZA"/>
        </w:rPr>
        <w:t>THE USER MUST IMMEDIATELY STOP ACCESSING AND/OR USING THIS WEBSITE.</w:t>
      </w:r>
    </w:p>
    <w:p w:rsidR="003E1688" w:rsidRDefault="003E1688" w:rsidP="003C7763">
      <w:pPr>
        <w:rPr>
          <w:rFonts w:eastAsia="Times New Roman"/>
          <w:lang w:eastAsia="en-ZA"/>
        </w:rPr>
      </w:pPr>
    </w:p>
    <w:p w:rsidR="007D6D87" w:rsidRPr="007D6D87" w:rsidRDefault="007D6D87" w:rsidP="007D6D87">
      <w:pPr>
        <w:pStyle w:val="Heading2"/>
        <w:numPr>
          <w:ilvl w:val="0"/>
          <w:numId w:val="6"/>
        </w:numPr>
        <w:ind w:left="567" w:hanging="567"/>
        <w:rPr>
          <w:rFonts w:eastAsia="Times New Roman"/>
          <w:lang w:eastAsia="en-ZA"/>
        </w:rPr>
      </w:pPr>
      <w:r>
        <w:rPr>
          <w:rFonts w:eastAsia="Times New Roman"/>
          <w:lang w:eastAsia="en-ZA"/>
        </w:rPr>
        <w:t>Introduction</w:t>
      </w:r>
    </w:p>
    <w:p w:rsidR="007D6D87" w:rsidRPr="007D6D87" w:rsidRDefault="00E6043B" w:rsidP="007D6D87">
      <w:pPr>
        <w:numPr>
          <w:ilvl w:val="1"/>
          <w:numId w:val="6"/>
        </w:numPr>
        <w:ind w:left="567" w:hanging="567"/>
        <w:rPr>
          <w:rFonts w:eastAsia="Times New Roman"/>
          <w:lang w:eastAsia="en-ZA"/>
        </w:rPr>
      </w:pPr>
      <w:r>
        <w:rPr>
          <w:rFonts w:eastAsia="Times New Roman"/>
          <w:lang w:val="en-US" w:eastAsia="en-ZA"/>
        </w:rPr>
        <w:t>AfrikaBurn</w:t>
      </w:r>
      <w:r w:rsidR="007D6D87" w:rsidRPr="007D6D87">
        <w:rPr>
          <w:rFonts w:eastAsia="Times New Roman"/>
          <w:lang w:val="en-US" w:eastAsia="en-ZA"/>
        </w:rPr>
        <w:t xml:space="preserve"> collects, uses and</w:t>
      </w:r>
      <w:r w:rsidR="007D6D87">
        <w:rPr>
          <w:rFonts w:eastAsia="Times New Roman"/>
          <w:lang w:val="en-US" w:eastAsia="en-ZA"/>
        </w:rPr>
        <w:t>, in some circumstances,</w:t>
      </w:r>
      <w:r w:rsidR="007D6D87" w:rsidRPr="007D6D87">
        <w:rPr>
          <w:rFonts w:eastAsia="Times New Roman"/>
          <w:lang w:val="en-US" w:eastAsia="en-ZA"/>
        </w:rPr>
        <w:t xml:space="preserve"> shares </w:t>
      </w:r>
      <w:r w:rsidR="007D6D87">
        <w:rPr>
          <w:rFonts w:eastAsia="Times New Roman"/>
          <w:lang w:val="en-US" w:eastAsia="en-ZA"/>
        </w:rPr>
        <w:t xml:space="preserve">the </w:t>
      </w:r>
      <w:r w:rsidR="007D6D87" w:rsidRPr="007D6D87">
        <w:rPr>
          <w:rFonts w:eastAsia="Times New Roman"/>
          <w:lang w:val="en-US" w:eastAsia="en-ZA"/>
        </w:rPr>
        <w:t xml:space="preserve">personal information </w:t>
      </w:r>
      <w:r w:rsidR="007D6D87">
        <w:rPr>
          <w:rFonts w:eastAsia="Times New Roman"/>
          <w:lang w:val="en-US" w:eastAsia="en-ZA"/>
        </w:rPr>
        <w:t xml:space="preserve">of Users </w:t>
      </w:r>
      <w:r w:rsidR="007D6D87" w:rsidRPr="007D6D87">
        <w:rPr>
          <w:rFonts w:eastAsia="Times New Roman"/>
          <w:lang w:val="en-US" w:eastAsia="en-ZA"/>
        </w:rPr>
        <w:t xml:space="preserve">in and through </w:t>
      </w:r>
      <w:r w:rsidR="007D6D87">
        <w:rPr>
          <w:rFonts w:eastAsia="Times New Roman"/>
          <w:lang w:val="en-US" w:eastAsia="en-ZA"/>
        </w:rPr>
        <w:t xml:space="preserve">this website. </w:t>
      </w:r>
    </w:p>
    <w:p w:rsidR="007D6D87" w:rsidRDefault="00E6043B" w:rsidP="007D6D87">
      <w:pPr>
        <w:numPr>
          <w:ilvl w:val="1"/>
          <w:numId w:val="6"/>
        </w:numPr>
        <w:ind w:left="567" w:hanging="567"/>
        <w:rPr>
          <w:rFonts w:eastAsia="Times New Roman"/>
          <w:lang w:eastAsia="en-ZA"/>
        </w:rPr>
      </w:pPr>
      <w:r>
        <w:rPr>
          <w:rFonts w:eastAsia="Times New Roman"/>
          <w:lang w:eastAsia="en-ZA"/>
        </w:rPr>
        <w:t>AfrikaBurn</w:t>
      </w:r>
      <w:r w:rsidR="007D6D87" w:rsidRPr="007D6D87">
        <w:rPr>
          <w:rFonts w:eastAsia="Times New Roman"/>
          <w:lang w:eastAsia="en-ZA"/>
        </w:rPr>
        <w:t xml:space="preserve"> respects the rights of </w:t>
      </w:r>
      <w:r w:rsidR="007D6D87">
        <w:rPr>
          <w:rFonts w:eastAsia="Times New Roman"/>
          <w:lang w:eastAsia="en-ZA"/>
        </w:rPr>
        <w:t xml:space="preserve">Users </w:t>
      </w:r>
      <w:r w:rsidR="007D6D87" w:rsidRPr="007D6D87">
        <w:rPr>
          <w:rFonts w:eastAsia="Times New Roman"/>
          <w:lang w:eastAsia="en-ZA"/>
        </w:rPr>
        <w:t>whose personal information is collected and used by it, including their right to protection against the unlawful collection, retention, sharing and use of such personal information.</w:t>
      </w:r>
    </w:p>
    <w:p w:rsidR="003E1688" w:rsidRPr="003E1688" w:rsidRDefault="007D6D87" w:rsidP="007D6D87">
      <w:pPr>
        <w:numPr>
          <w:ilvl w:val="1"/>
          <w:numId w:val="6"/>
        </w:numPr>
        <w:ind w:left="567" w:hanging="567"/>
        <w:rPr>
          <w:rFonts w:eastAsia="Times New Roman"/>
          <w:lang w:eastAsia="en-ZA"/>
        </w:rPr>
      </w:pPr>
      <w:r w:rsidRPr="007D6D87">
        <w:rPr>
          <w:rFonts w:eastAsia="Times New Roman"/>
          <w:lang w:val="en-US" w:eastAsia="en-ZA"/>
        </w:rPr>
        <w:t xml:space="preserve">The purpose of this Privacy Notice is to provide Users with information about the information processing activities of </w:t>
      </w:r>
      <w:r w:rsidR="00E6043B">
        <w:rPr>
          <w:rFonts w:eastAsia="Times New Roman"/>
          <w:lang w:val="en-US" w:eastAsia="en-ZA"/>
        </w:rPr>
        <w:t>AfrikaBurn</w:t>
      </w:r>
      <w:r w:rsidRPr="007D6D87">
        <w:rPr>
          <w:rFonts w:eastAsia="Times New Roman"/>
          <w:lang w:val="en-US" w:eastAsia="en-ZA"/>
        </w:rPr>
        <w:t xml:space="preserve"> and the manner in which their rights are protected.</w:t>
      </w:r>
    </w:p>
    <w:p w:rsidR="003E1688" w:rsidRPr="003E1688" w:rsidRDefault="003E1688" w:rsidP="003E1688">
      <w:pPr>
        <w:numPr>
          <w:ilvl w:val="1"/>
          <w:numId w:val="6"/>
        </w:numPr>
        <w:ind w:left="567" w:hanging="567"/>
        <w:rPr>
          <w:rFonts w:eastAsia="Times New Roman"/>
          <w:lang w:eastAsia="en-ZA"/>
        </w:rPr>
      </w:pPr>
      <w:r>
        <w:rPr>
          <w:rFonts w:eastAsia="Times New Roman"/>
          <w:lang w:eastAsia="en-ZA"/>
        </w:rPr>
        <w:t xml:space="preserve">This Privacy Notice shall serve as a blanket notification to Users about </w:t>
      </w:r>
      <w:r w:rsidR="00E6043B">
        <w:rPr>
          <w:rFonts w:eastAsia="Times New Roman"/>
          <w:lang w:eastAsia="en-ZA"/>
        </w:rPr>
        <w:t>AfrikaBurn</w:t>
      </w:r>
      <w:r w:rsidR="00F907F9">
        <w:rPr>
          <w:rFonts w:eastAsia="Times New Roman"/>
          <w:lang w:eastAsia="en-ZA"/>
        </w:rPr>
        <w:t>’</w:t>
      </w:r>
      <w:r>
        <w:rPr>
          <w:rFonts w:eastAsia="Times New Roman"/>
          <w:lang w:eastAsia="en-ZA"/>
        </w:rPr>
        <w:t xml:space="preserve"> processing activities which will remain valid for a 12 month period. Users will not be notified separately on each occasion that </w:t>
      </w:r>
      <w:r w:rsidR="00E6043B">
        <w:rPr>
          <w:rFonts w:eastAsia="Times New Roman"/>
          <w:lang w:eastAsia="en-ZA"/>
        </w:rPr>
        <w:t>AfrikaBurn</w:t>
      </w:r>
      <w:r>
        <w:rPr>
          <w:rFonts w:eastAsia="Times New Roman"/>
          <w:lang w:eastAsia="en-ZA"/>
        </w:rPr>
        <w:t xml:space="preserve"> </w:t>
      </w:r>
      <w:r w:rsidRPr="003E1688">
        <w:rPr>
          <w:rFonts w:eastAsia="Times New Roman"/>
          <w:lang w:eastAsia="en-ZA"/>
        </w:rPr>
        <w:t>process</w:t>
      </w:r>
      <w:r>
        <w:rPr>
          <w:rFonts w:eastAsia="Times New Roman"/>
          <w:lang w:eastAsia="en-ZA"/>
        </w:rPr>
        <w:t>es the same personal information in the same way over the 12 month period.</w:t>
      </w:r>
    </w:p>
    <w:p w:rsidR="007D6D87" w:rsidRDefault="00E6043B" w:rsidP="007D6D87">
      <w:pPr>
        <w:numPr>
          <w:ilvl w:val="1"/>
          <w:numId w:val="6"/>
        </w:numPr>
        <w:ind w:left="567" w:hanging="567"/>
        <w:rPr>
          <w:rFonts w:eastAsia="Times New Roman"/>
          <w:lang w:eastAsia="en-ZA"/>
        </w:rPr>
      </w:pPr>
      <w:r>
        <w:rPr>
          <w:rFonts w:eastAsia="Times New Roman"/>
          <w:lang w:eastAsia="en-ZA"/>
        </w:rPr>
        <w:t>AfrikaBurn</w:t>
      </w:r>
      <w:r w:rsidR="007D6D87" w:rsidRPr="007D6D87">
        <w:rPr>
          <w:rFonts w:eastAsia="Times New Roman"/>
          <w:lang w:eastAsia="en-ZA"/>
        </w:rPr>
        <w:t xml:space="preserve"> may amend the provisions of this </w:t>
      </w:r>
      <w:r w:rsidR="007D6D87">
        <w:rPr>
          <w:rFonts w:eastAsia="Times New Roman"/>
          <w:lang w:eastAsia="en-ZA"/>
        </w:rPr>
        <w:t xml:space="preserve">Privacy Notice </w:t>
      </w:r>
      <w:r w:rsidR="007D6D87" w:rsidRPr="007D6D87">
        <w:rPr>
          <w:rFonts w:eastAsia="Times New Roman"/>
          <w:lang w:eastAsia="en-ZA"/>
        </w:rPr>
        <w:t>to comply with any changes in the law, and/or pursuant to any changes to its information processing activities or privacy practices.</w:t>
      </w:r>
      <w:r w:rsidR="007D6D87">
        <w:rPr>
          <w:rFonts w:eastAsia="Times New Roman"/>
          <w:lang w:eastAsia="en-ZA"/>
        </w:rPr>
        <w:t xml:space="preserve"> Such amendments will be published on the website and will become operable from the date of such publication.</w:t>
      </w:r>
    </w:p>
    <w:p w:rsidR="005F22E3" w:rsidRDefault="005F22E3" w:rsidP="007D6D87">
      <w:pPr>
        <w:numPr>
          <w:ilvl w:val="1"/>
          <w:numId w:val="6"/>
        </w:numPr>
        <w:ind w:left="567" w:hanging="567"/>
        <w:rPr>
          <w:rFonts w:eastAsia="Times New Roman"/>
          <w:lang w:eastAsia="en-ZA"/>
        </w:rPr>
      </w:pPr>
      <w:r>
        <w:rPr>
          <w:rFonts w:eastAsia="Times New Roman"/>
          <w:lang w:eastAsia="en-ZA"/>
        </w:rPr>
        <w:t xml:space="preserve">This privacy policy, and the interpretation and enforcement thereof, will be governed by the laws of the Republic of South Africa. </w:t>
      </w:r>
    </w:p>
    <w:p w:rsidR="007D6D87" w:rsidRPr="007D6D87" w:rsidRDefault="007D6D87" w:rsidP="007D6D87">
      <w:pPr>
        <w:numPr>
          <w:ilvl w:val="1"/>
          <w:numId w:val="6"/>
        </w:numPr>
        <w:ind w:left="567" w:hanging="567"/>
        <w:rPr>
          <w:rFonts w:eastAsia="Times New Roman"/>
          <w:lang w:eastAsia="en-ZA"/>
        </w:rPr>
      </w:pPr>
      <w:r w:rsidRPr="007D6D87">
        <w:rPr>
          <w:rFonts w:eastAsia="Times New Roman"/>
          <w:lang w:eastAsia="en-ZA"/>
        </w:rPr>
        <w:t xml:space="preserve">The provisions of this </w:t>
      </w:r>
      <w:r>
        <w:rPr>
          <w:rFonts w:eastAsia="Times New Roman"/>
          <w:lang w:eastAsia="en-ZA"/>
        </w:rPr>
        <w:t xml:space="preserve">Privacy Notice </w:t>
      </w:r>
      <w:r w:rsidRPr="007D6D87">
        <w:rPr>
          <w:rFonts w:eastAsia="Times New Roman"/>
          <w:lang w:eastAsia="en-ZA"/>
        </w:rPr>
        <w:t xml:space="preserve">must, as far as possible, be incorporated into the </w:t>
      </w:r>
      <w:r>
        <w:rPr>
          <w:rFonts w:eastAsia="Times New Roman"/>
          <w:lang w:eastAsia="en-ZA"/>
        </w:rPr>
        <w:t xml:space="preserve">agreement between </w:t>
      </w:r>
      <w:r w:rsidR="00E6043B">
        <w:rPr>
          <w:rFonts w:eastAsia="Times New Roman"/>
          <w:lang w:eastAsia="en-ZA"/>
        </w:rPr>
        <w:t>AfrikaBurn</w:t>
      </w:r>
      <w:r>
        <w:rPr>
          <w:rFonts w:eastAsia="Times New Roman"/>
          <w:lang w:eastAsia="en-ZA"/>
        </w:rPr>
        <w:t xml:space="preserve"> and Users of this website. </w:t>
      </w:r>
    </w:p>
    <w:p w:rsidR="007D6D87" w:rsidRPr="007D6D87" w:rsidRDefault="007D6D87" w:rsidP="007D6D87">
      <w:pPr>
        <w:pStyle w:val="Heading2"/>
        <w:numPr>
          <w:ilvl w:val="0"/>
          <w:numId w:val="6"/>
        </w:numPr>
        <w:ind w:left="567" w:hanging="567"/>
        <w:rPr>
          <w:rFonts w:eastAsia="Times New Roman"/>
          <w:lang w:eastAsia="en-ZA"/>
        </w:rPr>
      </w:pPr>
      <w:r w:rsidRPr="007D6D87">
        <w:rPr>
          <w:rFonts w:eastAsia="Times New Roman"/>
          <w:lang w:eastAsia="en-ZA"/>
        </w:rPr>
        <w:t>Definitions and interpretation</w:t>
      </w:r>
    </w:p>
    <w:p w:rsidR="007D6D87" w:rsidRDefault="007D6D87" w:rsidP="007D6D87">
      <w:pPr>
        <w:numPr>
          <w:ilvl w:val="1"/>
          <w:numId w:val="6"/>
        </w:numPr>
        <w:ind w:left="567" w:hanging="567"/>
        <w:rPr>
          <w:rFonts w:eastAsia="Times New Roman"/>
          <w:lang w:eastAsia="en-ZA"/>
        </w:rPr>
      </w:pPr>
      <w:r w:rsidRPr="007D6D87">
        <w:rPr>
          <w:rFonts w:eastAsia="Times New Roman"/>
          <w:lang w:eastAsia="en-ZA"/>
        </w:rPr>
        <w:t xml:space="preserve">In this </w:t>
      </w:r>
      <w:r>
        <w:rPr>
          <w:rFonts w:eastAsia="Times New Roman"/>
          <w:lang w:eastAsia="en-ZA"/>
        </w:rPr>
        <w:t>Privacy Notice</w:t>
      </w:r>
      <w:r w:rsidRPr="007D6D87">
        <w:rPr>
          <w:rFonts w:eastAsia="Times New Roman"/>
          <w:lang w:eastAsia="en-ZA"/>
        </w:rPr>
        <w:t>, the following words bear the following meanings:</w:t>
      </w:r>
    </w:p>
    <w:p w:rsidR="007D6D87" w:rsidRDefault="007D6D87" w:rsidP="007D6D87">
      <w:pPr>
        <w:pStyle w:val="ListParagraph"/>
        <w:numPr>
          <w:ilvl w:val="2"/>
          <w:numId w:val="6"/>
        </w:numPr>
        <w:ind w:left="1418" w:hanging="851"/>
        <w:rPr>
          <w:rFonts w:eastAsia="Times New Roman"/>
          <w:lang w:eastAsia="en-ZA"/>
        </w:rPr>
      </w:pPr>
      <w:r w:rsidRPr="007D6D87">
        <w:rPr>
          <w:rFonts w:eastAsia="Times New Roman"/>
          <w:lang w:eastAsia="en-ZA"/>
        </w:rPr>
        <w:t xml:space="preserve">‘’consent’’ means any voluntary, specific and informed expression of will in terms of which permission is given by </w:t>
      </w:r>
      <w:r>
        <w:rPr>
          <w:rFonts w:eastAsia="Times New Roman"/>
          <w:lang w:eastAsia="en-ZA"/>
        </w:rPr>
        <w:t xml:space="preserve">or on behalf of </w:t>
      </w:r>
      <w:r w:rsidRPr="007D6D87">
        <w:rPr>
          <w:rFonts w:eastAsia="Times New Roman"/>
          <w:lang w:eastAsia="en-ZA"/>
        </w:rPr>
        <w:t xml:space="preserve">a </w:t>
      </w:r>
      <w:r>
        <w:rPr>
          <w:rFonts w:eastAsia="Times New Roman"/>
          <w:lang w:eastAsia="en-ZA"/>
        </w:rPr>
        <w:t>User</w:t>
      </w:r>
      <w:r w:rsidRPr="007D6D87">
        <w:rPr>
          <w:rFonts w:eastAsia="Times New Roman"/>
          <w:lang w:eastAsia="en-ZA"/>
        </w:rPr>
        <w:t xml:space="preserve"> for the processing of their personal information;</w:t>
      </w:r>
    </w:p>
    <w:p w:rsidR="007D6D87" w:rsidRDefault="007D6D87" w:rsidP="007D6D87">
      <w:pPr>
        <w:pStyle w:val="ListParagraph"/>
        <w:ind w:left="1418"/>
        <w:rPr>
          <w:rFonts w:eastAsia="Times New Roman"/>
          <w:lang w:eastAsia="en-ZA"/>
        </w:rPr>
      </w:pPr>
    </w:p>
    <w:p w:rsidR="007D6D87" w:rsidRDefault="007D6D87" w:rsidP="007D6D87">
      <w:pPr>
        <w:pStyle w:val="ListParagraph"/>
        <w:numPr>
          <w:ilvl w:val="2"/>
          <w:numId w:val="6"/>
        </w:numPr>
        <w:ind w:left="1418" w:hanging="851"/>
        <w:rPr>
          <w:rFonts w:eastAsia="Times New Roman"/>
          <w:lang w:eastAsia="en-ZA"/>
        </w:rPr>
      </w:pPr>
      <w:r w:rsidRPr="007D6D87">
        <w:rPr>
          <w:rFonts w:eastAsia="Times New Roman"/>
          <w:bCs/>
          <w:lang w:eastAsia="en-ZA"/>
        </w:rPr>
        <w:t>‘‘direct marketing’’</w:t>
      </w:r>
      <w:r w:rsidRPr="007D6D87">
        <w:rPr>
          <w:rFonts w:eastAsia="Times New Roman"/>
          <w:b/>
          <w:bCs/>
          <w:lang w:eastAsia="en-ZA"/>
        </w:rPr>
        <w:t xml:space="preserve"> </w:t>
      </w:r>
      <w:r w:rsidRPr="007D6D87">
        <w:rPr>
          <w:rFonts w:eastAsia="Times New Roman"/>
          <w:lang w:eastAsia="en-ZA"/>
        </w:rPr>
        <w:t>means to approach a data subject, either in person or by mail or electronic communication, for the direct or indirect purpose of promoting or offering to supply any goods or services to the data subject;</w:t>
      </w:r>
    </w:p>
    <w:p w:rsidR="007D6D87" w:rsidRPr="007D6D87" w:rsidRDefault="007D6D87" w:rsidP="007D6D87">
      <w:pPr>
        <w:pStyle w:val="ListParagraph"/>
        <w:rPr>
          <w:rFonts w:eastAsia="Times New Roman"/>
          <w:lang w:eastAsia="en-ZA"/>
        </w:rPr>
      </w:pPr>
    </w:p>
    <w:p w:rsidR="007D6D87" w:rsidRDefault="007D6D87" w:rsidP="007D6D87">
      <w:pPr>
        <w:pStyle w:val="ListParagraph"/>
        <w:numPr>
          <w:ilvl w:val="2"/>
          <w:numId w:val="6"/>
        </w:numPr>
        <w:ind w:left="1418" w:hanging="851"/>
        <w:rPr>
          <w:rFonts w:eastAsia="Times New Roman"/>
          <w:lang w:eastAsia="en-ZA"/>
        </w:rPr>
      </w:pPr>
      <w:r w:rsidRPr="007D6D87">
        <w:rPr>
          <w:rFonts w:eastAsia="Times New Roman"/>
          <w:lang w:eastAsia="en-ZA"/>
        </w:rPr>
        <w:t xml:space="preserve">‘’information officer’’ means </w:t>
      </w:r>
      <w:r w:rsidR="00DC007D">
        <w:rPr>
          <w:rFonts w:eastAsia="Times New Roman"/>
          <w:lang w:eastAsia="en-ZA"/>
        </w:rPr>
        <w:t xml:space="preserve">the Directors of AfrikaBurn. </w:t>
      </w:r>
    </w:p>
    <w:p w:rsidR="007D6D87" w:rsidRPr="007D6D87" w:rsidRDefault="007D6D87" w:rsidP="007D6D87">
      <w:pPr>
        <w:pStyle w:val="ListParagraph"/>
        <w:rPr>
          <w:rFonts w:eastAsia="Times New Roman"/>
          <w:lang w:eastAsia="en-ZA"/>
        </w:rPr>
      </w:pPr>
    </w:p>
    <w:p w:rsidR="007D6D87" w:rsidRDefault="007D6D87" w:rsidP="007D6D87">
      <w:pPr>
        <w:pStyle w:val="ListParagraph"/>
        <w:numPr>
          <w:ilvl w:val="2"/>
          <w:numId w:val="6"/>
        </w:numPr>
        <w:ind w:left="1418" w:hanging="851"/>
        <w:rPr>
          <w:rFonts w:eastAsia="Times New Roman"/>
          <w:lang w:eastAsia="en-ZA"/>
        </w:rPr>
      </w:pPr>
      <w:r w:rsidRPr="007D6D87">
        <w:rPr>
          <w:rFonts w:eastAsia="Times New Roman"/>
          <w:bCs/>
          <w:lang w:eastAsia="en-ZA"/>
        </w:rPr>
        <w:t>‘‘operator’’ means a</w:t>
      </w:r>
      <w:r w:rsidRPr="007D6D87">
        <w:rPr>
          <w:rFonts w:eastAsia="Times New Roman"/>
          <w:lang w:eastAsia="en-ZA"/>
        </w:rPr>
        <w:t>n outside</w:t>
      </w:r>
      <w:r w:rsidRPr="007D6D87">
        <w:rPr>
          <w:rFonts w:eastAsia="Times New Roman"/>
          <w:bCs/>
          <w:lang w:eastAsia="en-ZA"/>
        </w:rPr>
        <w:t xml:space="preserve"> </w:t>
      </w:r>
      <w:r w:rsidRPr="007D6D87">
        <w:rPr>
          <w:rFonts w:eastAsia="Times New Roman"/>
          <w:lang w:eastAsia="en-ZA"/>
        </w:rPr>
        <w:t xml:space="preserve">third party </w:t>
      </w:r>
      <w:r w:rsidRPr="007D6D87">
        <w:rPr>
          <w:rFonts w:eastAsia="Times New Roman"/>
          <w:bCs/>
          <w:lang w:eastAsia="en-ZA"/>
        </w:rPr>
        <w:t>who processes personal information for</w:t>
      </w:r>
      <w:r w:rsidRPr="007D6D87">
        <w:rPr>
          <w:rFonts w:eastAsia="Times New Roman"/>
          <w:lang w:eastAsia="en-ZA"/>
        </w:rPr>
        <w:t xml:space="preserve"> or on behalf of </w:t>
      </w:r>
      <w:r w:rsidR="00E6043B">
        <w:rPr>
          <w:rFonts w:eastAsia="Times New Roman"/>
          <w:lang w:eastAsia="en-ZA"/>
        </w:rPr>
        <w:t>AfrikaBurn</w:t>
      </w:r>
      <w:r w:rsidRPr="007D6D87">
        <w:rPr>
          <w:rFonts w:eastAsia="Times New Roman"/>
          <w:bCs/>
          <w:lang w:eastAsia="en-ZA"/>
        </w:rPr>
        <w:t xml:space="preserve"> in terms of a contract or mandate</w:t>
      </w:r>
      <w:r w:rsidRPr="007D6D87">
        <w:rPr>
          <w:rFonts w:eastAsia="Times New Roman"/>
          <w:lang w:eastAsia="en-ZA"/>
        </w:rPr>
        <w:t>;</w:t>
      </w:r>
    </w:p>
    <w:p w:rsidR="007D6D87" w:rsidRPr="007D6D87" w:rsidRDefault="007D6D87" w:rsidP="007D6D87">
      <w:pPr>
        <w:pStyle w:val="ListParagraph"/>
        <w:rPr>
          <w:rFonts w:eastAsia="Times New Roman"/>
          <w:lang w:eastAsia="en-ZA"/>
        </w:rPr>
      </w:pPr>
    </w:p>
    <w:p w:rsidR="007D6D87" w:rsidRPr="007D6D87" w:rsidRDefault="007D6D87" w:rsidP="007D6D87">
      <w:pPr>
        <w:pStyle w:val="ListParagraph"/>
        <w:numPr>
          <w:ilvl w:val="2"/>
          <w:numId w:val="6"/>
        </w:numPr>
        <w:ind w:left="1418" w:hanging="851"/>
        <w:rPr>
          <w:rFonts w:eastAsia="Times New Roman"/>
          <w:lang w:eastAsia="en-ZA"/>
        </w:rPr>
      </w:pPr>
      <w:r w:rsidRPr="007D6D87">
        <w:rPr>
          <w:rFonts w:eastAsia="Times New Roman"/>
          <w:lang w:eastAsia="en-ZA"/>
        </w:rPr>
        <w:t xml:space="preserve">‘’personal information’’ means any information linked to a </w:t>
      </w:r>
      <w:r>
        <w:rPr>
          <w:rFonts w:eastAsia="Times New Roman"/>
          <w:lang w:eastAsia="en-ZA"/>
        </w:rPr>
        <w:t xml:space="preserve">User </w:t>
      </w:r>
      <w:r w:rsidRPr="007D6D87">
        <w:rPr>
          <w:rFonts w:eastAsia="Times New Roman"/>
          <w:lang w:eastAsia="en-ZA"/>
        </w:rPr>
        <w:t xml:space="preserve">or information that can identify a </w:t>
      </w:r>
      <w:r>
        <w:rPr>
          <w:rFonts w:eastAsia="Times New Roman"/>
          <w:lang w:eastAsia="en-ZA"/>
        </w:rPr>
        <w:t>User</w:t>
      </w:r>
      <w:r w:rsidRPr="007D6D87">
        <w:rPr>
          <w:rFonts w:eastAsia="Times New Roman"/>
          <w:lang w:eastAsia="en-ZA"/>
        </w:rPr>
        <w:t>, including but not limited to:</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information relating to a </w:t>
      </w:r>
      <w:r>
        <w:rPr>
          <w:rFonts w:eastAsia="Times New Roman"/>
          <w:lang w:eastAsia="en-ZA"/>
        </w:rPr>
        <w:t>User</w:t>
      </w:r>
      <w:r w:rsidRPr="007D6D87">
        <w:rPr>
          <w:rFonts w:eastAsia="Times New Roman"/>
          <w:lang w:eastAsia="en-ZA"/>
        </w:rPr>
        <w:t>’s gender, national</w:t>
      </w:r>
      <w:r w:rsidR="005F22E3">
        <w:rPr>
          <w:rFonts w:eastAsia="Times New Roman"/>
          <w:lang w:eastAsia="en-ZA"/>
        </w:rPr>
        <w:t>ity</w:t>
      </w:r>
      <w:r w:rsidRPr="007D6D87">
        <w:rPr>
          <w:rFonts w:eastAsia="Times New Roman"/>
          <w:lang w:eastAsia="en-ZA"/>
        </w:rPr>
        <w:t>, ethnic or social origin age, language;</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information relating to a </w:t>
      </w:r>
      <w:r>
        <w:rPr>
          <w:rFonts w:eastAsia="Times New Roman"/>
          <w:lang w:eastAsia="en-ZA"/>
        </w:rPr>
        <w:t>User</w:t>
      </w:r>
      <w:r w:rsidRPr="007D6D87">
        <w:rPr>
          <w:rFonts w:eastAsia="Times New Roman"/>
          <w:lang w:eastAsia="en-ZA"/>
        </w:rPr>
        <w:t>’s education or their financial, criminal or employment history;</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a </w:t>
      </w:r>
      <w:r>
        <w:rPr>
          <w:rFonts w:eastAsia="Times New Roman"/>
          <w:lang w:eastAsia="en-ZA"/>
        </w:rPr>
        <w:t>User</w:t>
      </w:r>
      <w:r w:rsidRPr="007D6D87">
        <w:rPr>
          <w:rFonts w:eastAsia="Times New Roman"/>
          <w:lang w:eastAsia="en-ZA"/>
        </w:rPr>
        <w:t>’s identity number, e-mail address, physical address, telephone number, location information or online identifier;</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a </w:t>
      </w:r>
      <w:r>
        <w:rPr>
          <w:rFonts w:eastAsia="Times New Roman"/>
          <w:lang w:eastAsia="en-ZA"/>
        </w:rPr>
        <w:t>User</w:t>
      </w:r>
      <w:r w:rsidRPr="007D6D87">
        <w:rPr>
          <w:rFonts w:eastAsia="Times New Roman"/>
          <w:lang w:eastAsia="en-ZA"/>
        </w:rPr>
        <w:t>’s personal opinions, views or preferences;</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correspondence sent by a </w:t>
      </w:r>
      <w:r>
        <w:rPr>
          <w:rFonts w:eastAsia="Times New Roman"/>
          <w:lang w:eastAsia="en-ZA"/>
        </w:rPr>
        <w:t>User</w:t>
      </w:r>
      <w:r w:rsidRPr="007D6D87">
        <w:rPr>
          <w:rFonts w:eastAsia="Times New Roman"/>
          <w:lang w:eastAsia="en-ZA"/>
        </w:rPr>
        <w:t xml:space="preserve"> which is of a private or confidential nature; </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the views or opinions of others about a </w:t>
      </w:r>
      <w:r>
        <w:rPr>
          <w:rFonts w:eastAsia="Times New Roman"/>
          <w:lang w:eastAsia="en-ZA"/>
        </w:rPr>
        <w:t>User</w:t>
      </w:r>
      <w:r w:rsidRPr="007D6D87">
        <w:rPr>
          <w:rFonts w:eastAsia="Times New Roman"/>
          <w:lang w:eastAsia="en-ZA"/>
        </w:rPr>
        <w:t>; and</w:t>
      </w:r>
    </w:p>
    <w:p w:rsidR="007D6D87" w:rsidRPr="007D6D87" w:rsidRDefault="007D6D87" w:rsidP="007D6D87">
      <w:pPr>
        <w:numPr>
          <w:ilvl w:val="3"/>
          <w:numId w:val="6"/>
        </w:numPr>
        <w:ind w:left="2552" w:hanging="1134"/>
        <w:rPr>
          <w:rFonts w:eastAsia="Times New Roman"/>
          <w:lang w:eastAsia="en-ZA"/>
        </w:rPr>
      </w:pPr>
      <w:r w:rsidRPr="007D6D87">
        <w:rPr>
          <w:rFonts w:eastAsia="Times New Roman"/>
          <w:lang w:eastAsia="en-ZA"/>
        </w:rPr>
        <w:t xml:space="preserve">the </w:t>
      </w:r>
      <w:r>
        <w:rPr>
          <w:rFonts w:eastAsia="Times New Roman"/>
          <w:lang w:eastAsia="en-ZA"/>
        </w:rPr>
        <w:t>User</w:t>
      </w:r>
      <w:r w:rsidRPr="007D6D87">
        <w:rPr>
          <w:rFonts w:eastAsia="Times New Roman"/>
          <w:lang w:eastAsia="en-ZA"/>
        </w:rPr>
        <w:t xml:space="preserve">’s name if it appears with other personal information relating to that </w:t>
      </w:r>
      <w:r>
        <w:rPr>
          <w:rFonts w:eastAsia="Times New Roman"/>
          <w:lang w:eastAsia="en-ZA"/>
        </w:rPr>
        <w:t>User</w:t>
      </w:r>
      <w:r w:rsidRPr="007D6D87">
        <w:rPr>
          <w:rFonts w:eastAsia="Times New Roman"/>
          <w:lang w:eastAsia="en-ZA"/>
        </w:rPr>
        <w:t xml:space="preserve">, or if the disclosure of their name on its own would reveal further personal information about that </w:t>
      </w:r>
      <w:r>
        <w:rPr>
          <w:rFonts w:eastAsia="Times New Roman"/>
          <w:lang w:eastAsia="en-ZA"/>
        </w:rPr>
        <w:t>User</w:t>
      </w:r>
      <w:r w:rsidRPr="007D6D87">
        <w:rPr>
          <w:rFonts w:eastAsia="Times New Roman"/>
          <w:lang w:eastAsia="en-ZA"/>
        </w:rPr>
        <w:t>;</w:t>
      </w:r>
    </w:p>
    <w:p w:rsidR="007D6D87" w:rsidRDefault="007D6D87" w:rsidP="007D6D87">
      <w:pPr>
        <w:numPr>
          <w:ilvl w:val="2"/>
          <w:numId w:val="6"/>
        </w:numPr>
        <w:ind w:left="1418" w:hanging="851"/>
        <w:rPr>
          <w:rFonts w:eastAsia="Times New Roman"/>
          <w:lang w:eastAsia="en-ZA"/>
        </w:rPr>
      </w:pPr>
      <w:r w:rsidRPr="007D6D87">
        <w:rPr>
          <w:rFonts w:eastAsia="Times New Roman"/>
          <w:lang w:eastAsia="en-ZA"/>
        </w:rPr>
        <w:t>‘’POPI’’ means the Protection of Personal Information Act, including any regulations or codes of conduct promulgated under it;</w:t>
      </w:r>
    </w:p>
    <w:p w:rsidR="007D6D87" w:rsidRDefault="007D6D87" w:rsidP="007D6D87">
      <w:pPr>
        <w:numPr>
          <w:ilvl w:val="2"/>
          <w:numId w:val="6"/>
        </w:numPr>
        <w:ind w:left="1418" w:hanging="851"/>
        <w:rPr>
          <w:rFonts w:eastAsia="Times New Roman"/>
          <w:lang w:eastAsia="en-ZA"/>
        </w:rPr>
      </w:pPr>
      <w:r w:rsidRPr="007D6D87">
        <w:rPr>
          <w:rFonts w:eastAsia="Times New Roman"/>
          <w:lang w:eastAsia="en-ZA"/>
        </w:rPr>
        <w:t>‘’PROATIA’’ means the Promotion of Access to Information Act 2 of 2000;</w:t>
      </w:r>
    </w:p>
    <w:p w:rsidR="007D6D87" w:rsidRPr="007D6D87" w:rsidRDefault="007D6D87" w:rsidP="007D6D87">
      <w:pPr>
        <w:numPr>
          <w:ilvl w:val="2"/>
          <w:numId w:val="6"/>
        </w:numPr>
        <w:ind w:left="1418" w:hanging="851"/>
        <w:rPr>
          <w:rFonts w:eastAsia="Times New Roman"/>
          <w:lang w:eastAsia="en-ZA"/>
        </w:rPr>
      </w:pPr>
      <w:r w:rsidRPr="007D6D87">
        <w:rPr>
          <w:rFonts w:eastAsia="Times New Roman"/>
          <w:lang w:eastAsia="en-ZA"/>
        </w:rPr>
        <w:t>‘’process or processing’’ means, in relation to personal information, any operation or activity or any set of operations, whether or not by automatic means, including:</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the collection, receipt, recording, organisation, collation, storage, updating or modification, retrieval, alteration, consultation or use of that information;</w:t>
      </w:r>
    </w:p>
    <w:p w:rsidR="007D6D87" w:rsidRDefault="007D6D87" w:rsidP="007D6D87">
      <w:pPr>
        <w:numPr>
          <w:ilvl w:val="3"/>
          <w:numId w:val="6"/>
        </w:numPr>
        <w:ind w:left="2552" w:hanging="1134"/>
        <w:rPr>
          <w:rFonts w:eastAsia="Times New Roman"/>
          <w:lang w:eastAsia="en-ZA"/>
        </w:rPr>
      </w:pPr>
      <w:r w:rsidRPr="007D6D87">
        <w:rPr>
          <w:rFonts w:eastAsia="Times New Roman"/>
          <w:lang w:eastAsia="en-ZA"/>
        </w:rPr>
        <w:t>dissemination by means of transmission, distribution or making available in any other form; or</w:t>
      </w:r>
    </w:p>
    <w:p w:rsidR="007D6D87" w:rsidRPr="00D63169" w:rsidRDefault="007D6D87" w:rsidP="00D63169">
      <w:pPr>
        <w:numPr>
          <w:ilvl w:val="3"/>
          <w:numId w:val="6"/>
        </w:numPr>
        <w:ind w:left="2552" w:hanging="1134"/>
        <w:rPr>
          <w:rFonts w:eastAsia="Times New Roman"/>
          <w:lang w:eastAsia="en-ZA"/>
        </w:rPr>
      </w:pPr>
      <w:r w:rsidRPr="007D6D87">
        <w:rPr>
          <w:rFonts w:eastAsia="Times New Roman"/>
          <w:lang w:eastAsia="en-ZA"/>
        </w:rPr>
        <w:t>merging, linking, as well as restriction, degradation, erasure or destruction of that information</w:t>
      </w:r>
      <w:r>
        <w:rPr>
          <w:rFonts w:eastAsia="Times New Roman"/>
          <w:lang w:eastAsia="en-ZA"/>
        </w:rPr>
        <w:t>;</w:t>
      </w:r>
    </w:p>
    <w:p w:rsidR="00495457" w:rsidRPr="00495457" w:rsidRDefault="00495457" w:rsidP="0053633B">
      <w:pPr>
        <w:numPr>
          <w:ilvl w:val="2"/>
          <w:numId w:val="6"/>
        </w:numPr>
        <w:ind w:left="1418" w:hanging="851"/>
        <w:rPr>
          <w:rFonts w:eastAsia="Times New Roman"/>
          <w:b/>
          <w:bCs/>
          <w:lang w:eastAsia="en-ZA"/>
        </w:rPr>
      </w:pPr>
      <w:r>
        <w:rPr>
          <w:rFonts w:eastAsia="Times New Roman"/>
          <w:lang w:eastAsia="en-ZA"/>
        </w:rPr>
        <w:t>‘’User’’ means a visitor or user of this website, or any of the content or services associated with this website;</w:t>
      </w:r>
    </w:p>
    <w:p w:rsidR="00495457" w:rsidRPr="007D6D87" w:rsidRDefault="00495457" w:rsidP="0053633B">
      <w:pPr>
        <w:numPr>
          <w:ilvl w:val="2"/>
          <w:numId w:val="6"/>
        </w:numPr>
        <w:ind w:left="1418" w:hanging="851"/>
        <w:rPr>
          <w:rFonts w:eastAsia="Times New Roman"/>
          <w:b/>
          <w:bCs/>
          <w:lang w:eastAsia="en-ZA"/>
        </w:rPr>
      </w:pPr>
      <w:r>
        <w:rPr>
          <w:rFonts w:eastAsia="Times New Roman"/>
          <w:lang w:eastAsia="en-ZA"/>
        </w:rPr>
        <w:t xml:space="preserve">‘’the website’’ means the website or any part thereof which is accessible from </w:t>
      </w:r>
      <w:r w:rsidR="00D63169">
        <w:rPr>
          <w:rFonts w:eastAsia="Times New Roman"/>
          <w:lang w:eastAsia="en-ZA"/>
        </w:rPr>
        <w:t>http://www.</w:t>
      </w:r>
      <w:r w:rsidR="00E6043B">
        <w:rPr>
          <w:rFonts w:eastAsia="Times New Roman"/>
          <w:lang w:eastAsia="en-ZA"/>
        </w:rPr>
        <w:t>AfrikaBurn</w:t>
      </w:r>
      <w:r w:rsidR="00D63169">
        <w:rPr>
          <w:rFonts w:eastAsia="Times New Roman"/>
          <w:lang w:eastAsia="en-ZA"/>
        </w:rPr>
        <w:t>.com</w:t>
      </w:r>
      <w:r>
        <w:rPr>
          <w:rFonts w:eastAsia="Times New Roman"/>
          <w:lang w:eastAsia="en-ZA"/>
        </w:rPr>
        <w:t xml:space="preserve">.  </w:t>
      </w:r>
    </w:p>
    <w:p w:rsidR="007D6D87" w:rsidRPr="007D6D87" w:rsidRDefault="007D6D87" w:rsidP="0053633B">
      <w:pPr>
        <w:numPr>
          <w:ilvl w:val="1"/>
          <w:numId w:val="6"/>
        </w:numPr>
        <w:ind w:left="567" w:hanging="567"/>
        <w:rPr>
          <w:rFonts w:eastAsia="Times New Roman"/>
          <w:lang w:val="en-GB" w:eastAsia="en-ZA"/>
        </w:rPr>
      </w:pPr>
      <w:r w:rsidRPr="007D6D87">
        <w:rPr>
          <w:rFonts w:eastAsia="Times New Roman"/>
          <w:lang w:val="en-GB" w:eastAsia="en-ZA"/>
        </w:rPr>
        <w:t xml:space="preserve">Any reference in this </w:t>
      </w:r>
      <w:r w:rsidR="0053633B">
        <w:rPr>
          <w:rFonts w:eastAsia="Times New Roman"/>
          <w:lang w:val="en-GB" w:eastAsia="en-ZA"/>
        </w:rPr>
        <w:t xml:space="preserve">Privacy Notice </w:t>
      </w:r>
      <w:r w:rsidRPr="007D6D87">
        <w:rPr>
          <w:rFonts w:eastAsia="Times New Roman"/>
          <w:lang w:val="en-GB" w:eastAsia="en-ZA"/>
        </w:rPr>
        <w:t>to:</w:t>
      </w:r>
    </w:p>
    <w:p w:rsidR="007D6D87" w:rsidRPr="007D6D87" w:rsidRDefault="007D6D87" w:rsidP="0053633B">
      <w:pPr>
        <w:numPr>
          <w:ilvl w:val="2"/>
          <w:numId w:val="6"/>
        </w:numPr>
        <w:ind w:left="1418" w:hanging="851"/>
        <w:rPr>
          <w:rFonts w:eastAsia="Times New Roman"/>
          <w:lang w:val="en-GB" w:eastAsia="en-ZA"/>
        </w:rPr>
      </w:pPr>
      <w:r w:rsidRPr="007D6D87">
        <w:rPr>
          <w:rFonts w:eastAsia="Times New Roman"/>
          <w:lang w:val="en-GB" w:eastAsia="en-ZA"/>
        </w:rPr>
        <w:t xml:space="preserve">the singular includes the plural and </w:t>
      </w:r>
      <w:r w:rsidRPr="007D6D87">
        <w:rPr>
          <w:rFonts w:eastAsia="Times New Roman"/>
          <w:i/>
          <w:lang w:val="en-GB" w:eastAsia="en-ZA"/>
        </w:rPr>
        <w:t>vice versa</w:t>
      </w:r>
      <w:r w:rsidRPr="007D6D87">
        <w:rPr>
          <w:rFonts w:eastAsia="Times New Roman"/>
          <w:lang w:val="en-GB" w:eastAsia="en-ZA"/>
        </w:rPr>
        <w:t>;</w:t>
      </w:r>
    </w:p>
    <w:p w:rsidR="007D6D87" w:rsidRPr="007D6D87" w:rsidRDefault="007D6D87" w:rsidP="0053633B">
      <w:pPr>
        <w:numPr>
          <w:ilvl w:val="2"/>
          <w:numId w:val="6"/>
        </w:numPr>
        <w:ind w:left="1418" w:hanging="851"/>
        <w:rPr>
          <w:rFonts w:eastAsia="Times New Roman"/>
          <w:lang w:val="en-GB" w:eastAsia="en-ZA"/>
        </w:rPr>
      </w:pPr>
      <w:r w:rsidRPr="007D6D87">
        <w:rPr>
          <w:rFonts w:eastAsia="Times New Roman"/>
          <w:lang w:val="en-GB" w:eastAsia="en-ZA"/>
        </w:rPr>
        <w:t>any one gender includes the other genders, as the case may be;</w:t>
      </w:r>
    </w:p>
    <w:p w:rsidR="007D6D87" w:rsidRPr="007D6D87" w:rsidRDefault="007D6D87" w:rsidP="0053633B">
      <w:pPr>
        <w:numPr>
          <w:ilvl w:val="2"/>
          <w:numId w:val="6"/>
        </w:numPr>
        <w:ind w:left="1418" w:hanging="851"/>
        <w:rPr>
          <w:rFonts w:eastAsia="Times New Roman"/>
          <w:lang w:val="en-GB" w:eastAsia="en-ZA"/>
        </w:rPr>
      </w:pPr>
      <w:proofErr w:type="gramStart"/>
      <w:r w:rsidRPr="007D6D87">
        <w:rPr>
          <w:rFonts w:eastAsia="Times New Roman"/>
          <w:lang w:val="en-GB" w:eastAsia="en-ZA"/>
        </w:rPr>
        <w:t>an</w:t>
      </w:r>
      <w:proofErr w:type="gramEnd"/>
      <w:r w:rsidRPr="007D6D87">
        <w:rPr>
          <w:rFonts w:eastAsia="Times New Roman"/>
          <w:lang w:val="en-GB" w:eastAsia="en-ZA"/>
        </w:rPr>
        <w:t xml:space="preserve"> act, regulation or other law is to the version of that law in force at the effective date of this </w:t>
      </w:r>
      <w:r w:rsidR="0053633B">
        <w:rPr>
          <w:rFonts w:eastAsia="Times New Roman"/>
          <w:lang w:val="en-GB" w:eastAsia="en-ZA"/>
        </w:rPr>
        <w:t xml:space="preserve">notice </w:t>
      </w:r>
      <w:r w:rsidRPr="007D6D87">
        <w:rPr>
          <w:rFonts w:eastAsia="Times New Roman"/>
          <w:lang w:val="en-GB" w:eastAsia="en-ZA"/>
        </w:rPr>
        <w:t xml:space="preserve">and includes any amendment or re-enactment made to that law after the effective date of this </w:t>
      </w:r>
      <w:r w:rsidR="0053633B">
        <w:rPr>
          <w:rFonts w:eastAsia="Times New Roman"/>
          <w:lang w:val="en-GB" w:eastAsia="en-ZA"/>
        </w:rPr>
        <w:t>notice</w:t>
      </w:r>
      <w:r w:rsidRPr="007D6D87">
        <w:rPr>
          <w:rFonts w:eastAsia="Times New Roman"/>
          <w:lang w:val="en-GB" w:eastAsia="en-ZA"/>
        </w:rPr>
        <w:t>.</w:t>
      </w:r>
    </w:p>
    <w:p w:rsidR="007D6D87" w:rsidRDefault="007D6D87" w:rsidP="0053633B">
      <w:pPr>
        <w:numPr>
          <w:ilvl w:val="1"/>
          <w:numId w:val="6"/>
        </w:numPr>
        <w:ind w:left="567" w:hanging="567"/>
        <w:rPr>
          <w:rFonts w:eastAsia="Times New Roman"/>
          <w:lang w:val="en-GB" w:eastAsia="en-ZA"/>
        </w:rPr>
      </w:pPr>
      <w:r w:rsidRPr="007D6D87">
        <w:rPr>
          <w:rFonts w:eastAsia="Times New Roman"/>
          <w:lang w:val="en-GB" w:eastAsia="en-ZA"/>
        </w:rPr>
        <w:t xml:space="preserve">When calculating any number </w:t>
      </w:r>
      <w:r w:rsidR="007A1B28" w:rsidRPr="007A1B28">
        <w:rPr>
          <w:rFonts w:eastAsia="Times New Roman"/>
          <w:lang w:val="en-GB" w:eastAsia="en-ZA"/>
        </w:rPr>
        <w:fldChar w:fldCharType="begin"/>
      </w:r>
      <w:r w:rsidRPr="007D6D87">
        <w:rPr>
          <w:rFonts w:eastAsia="Times New Roman"/>
          <w:lang w:val="en-GB" w:eastAsia="en-ZA"/>
        </w:rPr>
        <w:instrText xml:space="preserve"> SET AltClause3 </w:instrText>
      </w:r>
      <w:r w:rsidR="007A1B28" w:rsidRPr="007A1B28">
        <w:rPr>
          <w:rFonts w:eastAsia="Times New Roman"/>
          <w:lang w:val="en-GB" w:eastAsia="en-ZA"/>
        </w:rPr>
        <w:fldChar w:fldCharType="begin"/>
      </w:r>
      <w:r w:rsidRPr="007D6D87">
        <w:rPr>
          <w:rFonts w:eastAsia="Times New Roman"/>
          <w:lang w:val="en-GB" w:eastAsia="en-ZA"/>
        </w:rPr>
        <w:instrText xml:space="preserve"> FILLIN "Include:-      1 = Yes      2 = No                                                2.4    Any period is referred to in this          agreement by way of. . .  " \* Upper \d "1" </w:instrText>
      </w:r>
      <w:r w:rsidR="007A1B28" w:rsidRPr="007A1B28">
        <w:rPr>
          <w:rFonts w:eastAsia="Times New Roman"/>
          <w:lang w:val="en-GB" w:eastAsia="en-ZA"/>
        </w:rPr>
        <w:fldChar w:fldCharType="separate"/>
      </w:r>
      <w:r w:rsidRPr="007D6D87">
        <w:rPr>
          <w:rFonts w:eastAsia="Times New Roman"/>
          <w:lang w:val="en-GB" w:eastAsia="en-ZA"/>
        </w:rPr>
        <w:instrText>1</w:instrText>
      </w:r>
      <w:r w:rsidR="007A1B28" w:rsidRPr="007D6D87">
        <w:rPr>
          <w:rFonts w:eastAsia="Times New Roman"/>
          <w:lang w:eastAsia="en-ZA"/>
        </w:rPr>
        <w:fldChar w:fldCharType="end"/>
      </w:r>
      <w:r w:rsidRPr="007D6D87">
        <w:rPr>
          <w:rFonts w:eastAsia="Times New Roman"/>
          <w:lang w:val="en-GB" w:eastAsia="en-ZA"/>
        </w:rPr>
        <w:instrText xml:space="preserve">  </w:instrText>
      </w:r>
      <w:r w:rsidR="007A1B28" w:rsidRPr="007A1B28">
        <w:rPr>
          <w:rFonts w:eastAsia="Times New Roman"/>
          <w:lang w:val="en-GB" w:eastAsia="en-ZA"/>
        </w:rPr>
        <w:fldChar w:fldCharType="separate"/>
      </w:r>
      <w:bookmarkStart w:id="0" w:name="AltClause3"/>
      <w:r w:rsidRPr="007D6D87">
        <w:rPr>
          <w:rFonts w:eastAsia="Times New Roman"/>
          <w:lang w:val="en-GB" w:eastAsia="en-ZA"/>
        </w:rPr>
        <w:t>1</w:t>
      </w:r>
      <w:bookmarkEnd w:id="0"/>
      <w:r w:rsidR="007A1B28" w:rsidRPr="007D6D87">
        <w:rPr>
          <w:rFonts w:eastAsia="Times New Roman"/>
          <w:lang w:eastAsia="en-ZA"/>
        </w:rPr>
        <w:fldChar w:fldCharType="end"/>
      </w:r>
      <w:r w:rsidRPr="007D6D87">
        <w:rPr>
          <w:rFonts w:eastAsia="Times New Roman"/>
          <w:lang w:val="en-GB" w:eastAsia="en-ZA"/>
        </w:rPr>
        <w:t xml:space="preserve">of days for the purposes of this </w:t>
      </w:r>
      <w:r w:rsidR="0053633B">
        <w:rPr>
          <w:rFonts w:eastAsia="Times New Roman"/>
          <w:lang w:val="en-GB" w:eastAsia="en-ZA"/>
        </w:rPr>
        <w:t>notice</w:t>
      </w:r>
      <w:r w:rsidRPr="007D6D87">
        <w:rPr>
          <w:rFonts w:eastAsia="Times New Roman"/>
          <w:lang w:val="en-GB" w:eastAsia="en-ZA"/>
        </w:rPr>
        <w:t>, the first day must be excluded and the last day of the relevant interval included, unless the last day is not a business day, then the last day will be the next succeeding business day.</w:t>
      </w:r>
    </w:p>
    <w:p w:rsidR="007D6D87" w:rsidRDefault="007D6D87" w:rsidP="0053633B">
      <w:pPr>
        <w:numPr>
          <w:ilvl w:val="1"/>
          <w:numId w:val="6"/>
        </w:numPr>
        <w:ind w:left="567" w:hanging="567"/>
        <w:rPr>
          <w:rFonts w:eastAsia="Times New Roman"/>
          <w:lang w:val="en-GB" w:eastAsia="en-ZA"/>
        </w:rPr>
      </w:pPr>
      <w:r w:rsidRPr="0053633B">
        <w:rPr>
          <w:rFonts w:eastAsia="Times New Roman"/>
          <w:lang w:val="en-GB" w:eastAsia="en-ZA"/>
        </w:rPr>
        <w:t>The word "include" means "include without limitation". Use of the word ‘’include’’ or ‘’in particular’’ is for illustration or emphasis only and where followed by specific examples must not be interpreted as limiting the meaning of the general wording preceding it.</w:t>
      </w:r>
    </w:p>
    <w:p w:rsidR="007D6D87" w:rsidRPr="0053633B" w:rsidRDefault="007D6D87" w:rsidP="0053633B">
      <w:pPr>
        <w:numPr>
          <w:ilvl w:val="1"/>
          <w:numId w:val="6"/>
        </w:numPr>
        <w:ind w:left="567" w:hanging="567"/>
        <w:rPr>
          <w:rFonts w:eastAsia="Times New Roman"/>
          <w:lang w:val="en-GB" w:eastAsia="en-ZA"/>
        </w:rPr>
      </w:pPr>
      <w:r w:rsidRPr="0053633B">
        <w:rPr>
          <w:rFonts w:eastAsia="Times New Roman"/>
          <w:lang w:val="en-GB" w:eastAsia="en-ZA"/>
        </w:rPr>
        <w:t xml:space="preserve">A requirement that any notice, request, demand or other communication made in terms of this </w:t>
      </w:r>
      <w:r w:rsidR="0053633B">
        <w:rPr>
          <w:rFonts w:eastAsia="Times New Roman"/>
          <w:lang w:val="en-GB" w:eastAsia="en-ZA"/>
        </w:rPr>
        <w:t>Privacy Notice</w:t>
      </w:r>
      <w:r w:rsidRPr="0053633B">
        <w:rPr>
          <w:rFonts w:eastAsia="Times New Roman"/>
          <w:lang w:val="en-GB" w:eastAsia="en-ZA"/>
        </w:rPr>
        <w:t xml:space="preserve"> must be in writing will be met </w:t>
      </w:r>
      <w:r w:rsidR="005F22E3">
        <w:rPr>
          <w:rFonts w:eastAsia="Times New Roman"/>
          <w:lang w:val="en-GB" w:eastAsia="en-ZA"/>
        </w:rPr>
        <w:t xml:space="preserve">if </w:t>
      </w:r>
      <w:r w:rsidRPr="0053633B">
        <w:rPr>
          <w:rFonts w:eastAsia="Times New Roman"/>
          <w:lang w:val="en-GB" w:eastAsia="en-ZA"/>
        </w:rPr>
        <w:t>it is in the form of a data message as defined in the Electronic Communications and Transactions Act, No. 25 of 2002, and is accessible in a manner usable for subsequent reference.</w:t>
      </w:r>
    </w:p>
    <w:p w:rsidR="006B4376" w:rsidRDefault="006B4376" w:rsidP="006B4376">
      <w:pPr>
        <w:pStyle w:val="Heading2"/>
        <w:numPr>
          <w:ilvl w:val="0"/>
          <w:numId w:val="6"/>
        </w:numPr>
        <w:ind w:left="567" w:hanging="567"/>
        <w:rPr>
          <w:rFonts w:eastAsia="Times New Roman"/>
          <w:lang w:eastAsia="en-ZA"/>
        </w:rPr>
      </w:pPr>
      <w:r>
        <w:rPr>
          <w:rFonts w:eastAsia="Times New Roman"/>
          <w:lang w:eastAsia="en-ZA"/>
        </w:rPr>
        <w:t>responsible party</w:t>
      </w:r>
    </w:p>
    <w:p w:rsidR="006B4376" w:rsidRPr="006B4376" w:rsidRDefault="006B4376" w:rsidP="006B4376">
      <w:pPr>
        <w:pStyle w:val="ListParagraph"/>
        <w:rPr>
          <w:rFonts w:eastAsia="Times New Roman"/>
          <w:lang w:eastAsia="en-ZA"/>
        </w:rPr>
      </w:pPr>
    </w:p>
    <w:p w:rsidR="006B4376" w:rsidRDefault="00E6043B" w:rsidP="006B4376">
      <w:pPr>
        <w:pStyle w:val="ListParagraph"/>
        <w:numPr>
          <w:ilvl w:val="1"/>
          <w:numId w:val="6"/>
        </w:numPr>
        <w:ind w:left="567" w:hanging="567"/>
        <w:rPr>
          <w:rFonts w:eastAsia="Times New Roman"/>
          <w:lang w:eastAsia="en-ZA"/>
        </w:rPr>
      </w:pPr>
      <w:r>
        <w:rPr>
          <w:rFonts w:eastAsia="Times New Roman"/>
          <w:lang w:eastAsia="en-ZA"/>
        </w:rPr>
        <w:t>AfrikaBurn</w:t>
      </w:r>
      <w:r w:rsidR="006B4376">
        <w:rPr>
          <w:rFonts w:eastAsia="Times New Roman"/>
          <w:lang w:eastAsia="en-ZA"/>
        </w:rPr>
        <w:t xml:space="preserve"> will be the party who will be collecting and processing a User</w:t>
      </w:r>
      <w:r w:rsidR="006B4376" w:rsidRPr="00783E7E">
        <w:rPr>
          <w:rFonts w:eastAsia="Times New Roman"/>
          <w:lang w:eastAsia="en-ZA"/>
        </w:rPr>
        <w:t>’s</w:t>
      </w:r>
      <w:r w:rsidR="006B4376">
        <w:rPr>
          <w:rFonts w:eastAsia="Times New Roman"/>
          <w:lang w:eastAsia="en-ZA"/>
        </w:rPr>
        <w:t xml:space="preserve"> personal information and as such is designated as the ‘’responsible party’’ for the purposes of this Notice. </w:t>
      </w:r>
    </w:p>
    <w:p w:rsidR="006B4376" w:rsidRDefault="006B4376" w:rsidP="006B4376">
      <w:pPr>
        <w:pStyle w:val="ListParagraph"/>
        <w:ind w:left="567"/>
        <w:rPr>
          <w:rFonts w:eastAsia="Times New Roman"/>
          <w:lang w:eastAsia="en-ZA"/>
        </w:rPr>
      </w:pPr>
    </w:p>
    <w:p w:rsidR="006B4376" w:rsidRDefault="00E6043B" w:rsidP="006B4376">
      <w:pPr>
        <w:pStyle w:val="ListParagraph"/>
        <w:numPr>
          <w:ilvl w:val="1"/>
          <w:numId w:val="6"/>
        </w:numPr>
        <w:ind w:left="567" w:hanging="567"/>
        <w:rPr>
          <w:rFonts w:eastAsia="Times New Roman"/>
          <w:lang w:eastAsia="en-ZA"/>
        </w:rPr>
      </w:pPr>
      <w:r>
        <w:rPr>
          <w:rFonts w:eastAsia="Times New Roman"/>
          <w:lang w:eastAsia="en-ZA"/>
        </w:rPr>
        <w:t>AfrikaBurn</w:t>
      </w:r>
      <w:r w:rsidR="006B4376">
        <w:rPr>
          <w:rFonts w:eastAsia="Times New Roman"/>
          <w:lang w:eastAsia="en-ZA"/>
        </w:rPr>
        <w:t>’s contact details are as follows:</w:t>
      </w:r>
    </w:p>
    <w:p w:rsidR="006B4376" w:rsidRPr="00783E7E" w:rsidRDefault="006B4376" w:rsidP="006B4376">
      <w:pPr>
        <w:pStyle w:val="ListParagraph"/>
        <w:rPr>
          <w:rFonts w:eastAsia="Times New Roman"/>
          <w:lang w:eastAsia="en-ZA"/>
        </w:rPr>
      </w:pPr>
    </w:p>
    <w:p w:rsidR="00F907F9" w:rsidRDefault="006B4376" w:rsidP="0067179A">
      <w:pPr>
        <w:pStyle w:val="ListParagraph"/>
        <w:numPr>
          <w:ilvl w:val="2"/>
          <w:numId w:val="6"/>
        </w:numPr>
        <w:ind w:left="1418" w:hanging="851"/>
        <w:rPr>
          <w:rFonts w:eastAsia="Times New Roman"/>
          <w:lang w:eastAsia="en-ZA"/>
        </w:rPr>
      </w:pPr>
      <w:r>
        <w:rPr>
          <w:rFonts w:eastAsia="Times New Roman"/>
          <w:lang w:eastAsia="en-ZA"/>
        </w:rPr>
        <w:t>P</w:t>
      </w:r>
      <w:r w:rsidRPr="00783E7E">
        <w:rPr>
          <w:rFonts w:eastAsia="Times New Roman"/>
          <w:lang w:eastAsia="en-ZA"/>
        </w:rPr>
        <w:t>hysical address</w:t>
      </w:r>
      <w:r>
        <w:rPr>
          <w:rFonts w:eastAsia="Times New Roman"/>
          <w:lang w:eastAsia="en-ZA"/>
        </w:rPr>
        <w:t>:</w:t>
      </w:r>
      <w:r w:rsidR="0067179A" w:rsidRPr="0067179A">
        <w:rPr>
          <w:rFonts w:eastAsia="Times New Roman"/>
          <w:lang w:eastAsia="en-ZA"/>
        </w:rPr>
        <w:t xml:space="preserve"> </w:t>
      </w:r>
      <w:r w:rsidR="000D33BA">
        <w:rPr>
          <w:rFonts w:eastAsia="Times New Roman"/>
          <w:lang w:eastAsia="en-ZA"/>
        </w:rPr>
        <w:t>178 Lower Main Rd</w:t>
      </w:r>
      <w:r w:rsidR="0067179A" w:rsidRPr="0067179A">
        <w:rPr>
          <w:rFonts w:eastAsia="Times New Roman"/>
          <w:lang w:eastAsia="en-ZA"/>
        </w:rPr>
        <w:t xml:space="preserve">, </w:t>
      </w:r>
      <w:r w:rsidR="000D33BA">
        <w:rPr>
          <w:rFonts w:eastAsia="Times New Roman"/>
          <w:lang w:eastAsia="en-ZA"/>
        </w:rPr>
        <w:t>Observatory, 7935</w:t>
      </w:r>
      <w:r w:rsidR="00F907F9">
        <w:rPr>
          <w:rFonts w:eastAsia="Times New Roman"/>
          <w:lang w:eastAsia="en-ZA"/>
        </w:rPr>
        <w:t>;</w:t>
      </w:r>
    </w:p>
    <w:p w:rsidR="000D1494" w:rsidRDefault="000D1494" w:rsidP="0067179A">
      <w:pPr>
        <w:pStyle w:val="ListParagraph"/>
        <w:ind w:left="1418"/>
        <w:rPr>
          <w:rFonts w:eastAsia="Times New Roman"/>
          <w:lang w:eastAsia="en-ZA"/>
        </w:rPr>
      </w:pPr>
    </w:p>
    <w:p w:rsidR="006B4376" w:rsidRDefault="006B4376" w:rsidP="006B4376">
      <w:pPr>
        <w:pStyle w:val="ListParagraph"/>
        <w:numPr>
          <w:ilvl w:val="2"/>
          <w:numId w:val="6"/>
        </w:numPr>
        <w:ind w:left="1418" w:hanging="851"/>
        <w:rPr>
          <w:rFonts w:eastAsia="Times New Roman"/>
          <w:lang w:eastAsia="en-ZA"/>
        </w:rPr>
      </w:pPr>
      <w:r>
        <w:rPr>
          <w:rFonts w:eastAsia="Times New Roman"/>
          <w:lang w:eastAsia="en-ZA"/>
        </w:rPr>
        <w:t>E</w:t>
      </w:r>
      <w:r w:rsidRPr="00783E7E">
        <w:rPr>
          <w:rFonts w:eastAsia="Times New Roman"/>
          <w:lang w:eastAsia="en-ZA"/>
        </w:rPr>
        <w:t>mail address</w:t>
      </w:r>
      <w:r>
        <w:rPr>
          <w:rFonts w:eastAsia="Times New Roman"/>
          <w:lang w:eastAsia="en-ZA"/>
        </w:rPr>
        <w:t>:</w:t>
      </w:r>
      <w:r w:rsidRPr="00783E7E">
        <w:rPr>
          <w:rFonts w:eastAsia="Times New Roman"/>
          <w:lang w:eastAsia="en-ZA"/>
        </w:rPr>
        <w:t xml:space="preserve"> </w:t>
      </w:r>
      <w:r w:rsidR="0067179A">
        <w:rPr>
          <w:rFonts w:eastAsia="Times New Roman"/>
          <w:lang w:eastAsia="en-ZA"/>
        </w:rPr>
        <w:t>info@</w:t>
      </w:r>
      <w:r w:rsidR="00E6043B">
        <w:rPr>
          <w:rFonts w:eastAsia="Times New Roman"/>
          <w:lang w:eastAsia="en-ZA"/>
        </w:rPr>
        <w:t>AfrikaBurn</w:t>
      </w:r>
      <w:r w:rsidR="0067179A">
        <w:rPr>
          <w:rFonts w:eastAsia="Times New Roman"/>
          <w:lang w:eastAsia="en-ZA"/>
        </w:rPr>
        <w:t>.com</w:t>
      </w:r>
    </w:p>
    <w:p w:rsidR="000D1494" w:rsidRPr="00D63169" w:rsidRDefault="000D1494" w:rsidP="000D1494">
      <w:pPr>
        <w:pStyle w:val="ListParagraph"/>
        <w:rPr>
          <w:rFonts w:eastAsia="Times New Roman"/>
          <w:lang w:eastAsia="en-ZA"/>
        </w:rPr>
      </w:pPr>
    </w:p>
    <w:p w:rsidR="006B4376" w:rsidRPr="00D63169" w:rsidRDefault="006B4376" w:rsidP="006B4376">
      <w:pPr>
        <w:pStyle w:val="ListParagraph"/>
        <w:numPr>
          <w:ilvl w:val="2"/>
          <w:numId w:val="6"/>
        </w:numPr>
        <w:ind w:left="1418" w:hanging="851"/>
        <w:rPr>
          <w:rFonts w:eastAsia="Times New Roman"/>
          <w:lang w:eastAsia="en-ZA"/>
        </w:rPr>
      </w:pPr>
      <w:r w:rsidRPr="00D63169">
        <w:rPr>
          <w:rFonts w:eastAsia="Times New Roman"/>
          <w:lang w:eastAsia="en-ZA"/>
        </w:rPr>
        <w:t>Website address:</w:t>
      </w:r>
      <w:r w:rsidR="002C70C7" w:rsidRPr="00D63169">
        <w:rPr>
          <w:rFonts w:eastAsia="Times New Roman"/>
          <w:lang w:eastAsia="en-ZA"/>
        </w:rPr>
        <w:t xml:space="preserve"> </w:t>
      </w:r>
      <w:r w:rsidR="00D63169" w:rsidRPr="00D63169">
        <w:rPr>
          <w:rFonts w:eastAsia="Times New Roman"/>
          <w:lang w:eastAsia="en-ZA"/>
        </w:rPr>
        <w:t>http://www.</w:t>
      </w:r>
      <w:r w:rsidR="00E6043B">
        <w:rPr>
          <w:rFonts w:eastAsia="Times New Roman"/>
          <w:lang w:eastAsia="en-ZA"/>
        </w:rPr>
        <w:t>AfrikaBurn</w:t>
      </w:r>
      <w:r w:rsidR="00D63169" w:rsidRPr="00D63169">
        <w:rPr>
          <w:rFonts w:eastAsia="Times New Roman"/>
          <w:lang w:eastAsia="en-ZA"/>
        </w:rPr>
        <w:t>.com</w:t>
      </w:r>
    </w:p>
    <w:p w:rsidR="000D1494" w:rsidRPr="000D1494" w:rsidRDefault="000D1494" w:rsidP="000D1494">
      <w:pPr>
        <w:pStyle w:val="ListParagraph"/>
        <w:rPr>
          <w:rFonts w:eastAsia="Times New Roman"/>
          <w:lang w:eastAsia="en-ZA"/>
        </w:rPr>
      </w:pPr>
    </w:p>
    <w:p w:rsidR="006B4376" w:rsidRDefault="00E6043B" w:rsidP="006B4376">
      <w:pPr>
        <w:pStyle w:val="ListParagraph"/>
        <w:numPr>
          <w:ilvl w:val="1"/>
          <w:numId w:val="6"/>
        </w:numPr>
        <w:ind w:left="567" w:hanging="567"/>
        <w:rPr>
          <w:rFonts w:eastAsia="Times New Roman"/>
          <w:lang w:eastAsia="en-ZA"/>
        </w:rPr>
      </w:pPr>
      <w:r>
        <w:rPr>
          <w:rFonts w:eastAsia="Times New Roman"/>
          <w:lang w:eastAsia="en-ZA"/>
        </w:rPr>
        <w:t>AfrikaBurn</w:t>
      </w:r>
      <w:r w:rsidR="006B4376">
        <w:rPr>
          <w:rFonts w:eastAsia="Times New Roman"/>
          <w:lang w:eastAsia="en-ZA"/>
        </w:rPr>
        <w:t xml:space="preserve"> may instruct third party operators from time to time to undertake certain processing activities relating to the User’s personal information. </w:t>
      </w:r>
    </w:p>
    <w:p w:rsidR="00495457" w:rsidRDefault="007110A1" w:rsidP="0053633B">
      <w:pPr>
        <w:pStyle w:val="Heading2"/>
        <w:numPr>
          <w:ilvl w:val="0"/>
          <w:numId w:val="6"/>
        </w:numPr>
        <w:ind w:left="567" w:hanging="567"/>
        <w:rPr>
          <w:rFonts w:eastAsia="Times New Roman"/>
          <w:lang w:eastAsia="en-ZA"/>
        </w:rPr>
      </w:pPr>
      <w:r>
        <w:rPr>
          <w:rFonts w:eastAsia="Times New Roman"/>
          <w:lang w:eastAsia="en-ZA"/>
        </w:rPr>
        <w:t xml:space="preserve">WHAT PERSONAL INFORMATION IS COLLECTED </w:t>
      </w:r>
    </w:p>
    <w:p w:rsidR="00495457" w:rsidRDefault="00E6043B" w:rsidP="00495457">
      <w:pPr>
        <w:pStyle w:val="ListParagraph"/>
        <w:numPr>
          <w:ilvl w:val="1"/>
          <w:numId w:val="6"/>
        </w:numPr>
        <w:ind w:left="567" w:hanging="567"/>
        <w:rPr>
          <w:rFonts w:eastAsia="Times New Roman"/>
          <w:lang w:eastAsia="en-ZA"/>
        </w:rPr>
      </w:pPr>
      <w:r>
        <w:rPr>
          <w:rFonts w:eastAsia="Times New Roman"/>
          <w:lang w:eastAsia="en-ZA"/>
        </w:rPr>
        <w:t>AfrikaBurn</w:t>
      </w:r>
      <w:r w:rsidR="00495457">
        <w:rPr>
          <w:rFonts w:eastAsia="Times New Roman"/>
          <w:lang w:eastAsia="en-ZA"/>
        </w:rPr>
        <w:t xml:space="preserve"> may collect the following </w:t>
      </w:r>
      <w:r w:rsidR="00495457" w:rsidRPr="00495457">
        <w:rPr>
          <w:rFonts w:eastAsia="Times New Roman"/>
          <w:lang w:eastAsia="en-ZA"/>
        </w:rPr>
        <w:t xml:space="preserve">personal information </w:t>
      </w:r>
      <w:r w:rsidR="00495457">
        <w:rPr>
          <w:rFonts w:eastAsia="Times New Roman"/>
          <w:lang w:eastAsia="en-ZA"/>
        </w:rPr>
        <w:t>from the User:</w:t>
      </w:r>
    </w:p>
    <w:p w:rsidR="00495457" w:rsidRDefault="00495457" w:rsidP="00495457">
      <w:pPr>
        <w:pStyle w:val="ListParagraph"/>
        <w:ind w:left="567"/>
        <w:rPr>
          <w:rFonts w:eastAsia="Times New Roman"/>
          <w:lang w:eastAsia="en-ZA"/>
        </w:rPr>
      </w:pPr>
    </w:p>
    <w:p w:rsidR="00495457" w:rsidRDefault="00495457" w:rsidP="00495457">
      <w:pPr>
        <w:pStyle w:val="ListParagraph"/>
        <w:numPr>
          <w:ilvl w:val="2"/>
          <w:numId w:val="6"/>
        </w:numPr>
        <w:ind w:left="1418" w:hanging="851"/>
        <w:rPr>
          <w:rFonts w:eastAsia="Times New Roman"/>
          <w:lang w:eastAsia="en-ZA"/>
        </w:rPr>
      </w:pPr>
      <w:r>
        <w:rPr>
          <w:rFonts w:eastAsia="Times New Roman"/>
          <w:lang w:eastAsia="en-ZA"/>
        </w:rPr>
        <w:t>Initials, first name, surname;</w:t>
      </w:r>
    </w:p>
    <w:p w:rsidR="00495457" w:rsidRDefault="00495457" w:rsidP="00495457">
      <w:pPr>
        <w:pStyle w:val="ListParagraph"/>
        <w:ind w:left="1418"/>
        <w:rPr>
          <w:rFonts w:eastAsia="Times New Roman"/>
          <w:lang w:eastAsia="en-ZA"/>
        </w:rPr>
      </w:pPr>
    </w:p>
    <w:p w:rsidR="00495457" w:rsidRPr="00174874" w:rsidRDefault="00495457" w:rsidP="00174874">
      <w:pPr>
        <w:pStyle w:val="ListParagraph"/>
        <w:numPr>
          <w:ilvl w:val="2"/>
          <w:numId w:val="6"/>
        </w:numPr>
        <w:ind w:left="1418" w:hanging="851"/>
        <w:rPr>
          <w:rFonts w:eastAsia="Times New Roman"/>
          <w:lang w:eastAsia="en-ZA"/>
        </w:rPr>
      </w:pPr>
      <w:r>
        <w:rPr>
          <w:rFonts w:eastAsia="Times New Roman"/>
          <w:lang w:eastAsia="en-ZA"/>
        </w:rPr>
        <w:t xml:space="preserve">Identity </w:t>
      </w:r>
      <w:r w:rsidR="00174874">
        <w:rPr>
          <w:rFonts w:eastAsia="Times New Roman"/>
          <w:lang w:eastAsia="en-ZA"/>
        </w:rPr>
        <w:t>number and/or d</w:t>
      </w:r>
      <w:r w:rsidRPr="00174874">
        <w:rPr>
          <w:rFonts w:eastAsia="Times New Roman"/>
          <w:lang w:eastAsia="en-ZA"/>
        </w:rPr>
        <w:t>ate of birth;</w:t>
      </w:r>
    </w:p>
    <w:p w:rsidR="00495457" w:rsidRDefault="00495457" w:rsidP="00495457">
      <w:pPr>
        <w:pStyle w:val="ListParagraph"/>
        <w:ind w:left="1418"/>
        <w:rPr>
          <w:rFonts w:eastAsia="Times New Roman"/>
          <w:lang w:eastAsia="en-ZA"/>
        </w:rPr>
      </w:pPr>
    </w:p>
    <w:p w:rsidR="00495457" w:rsidRDefault="00495457" w:rsidP="00495457">
      <w:pPr>
        <w:pStyle w:val="ListParagraph"/>
        <w:numPr>
          <w:ilvl w:val="2"/>
          <w:numId w:val="6"/>
        </w:numPr>
        <w:ind w:left="1418" w:hanging="851"/>
        <w:rPr>
          <w:rFonts w:eastAsia="Times New Roman"/>
          <w:lang w:eastAsia="en-ZA"/>
        </w:rPr>
      </w:pPr>
      <w:r>
        <w:rPr>
          <w:rFonts w:eastAsia="Times New Roman"/>
          <w:lang w:eastAsia="en-ZA"/>
        </w:rPr>
        <w:t>Physical and postal address;</w:t>
      </w:r>
    </w:p>
    <w:p w:rsidR="00495457" w:rsidRDefault="00495457" w:rsidP="00495457">
      <w:pPr>
        <w:pStyle w:val="ListParagraph"/>
        <w:ind w:left="1418"/>
        <w:rPr>
          <w:rFonts w:eastAsia="Times New Roman"/>
          <w:lang w:eastAsia="en-ZA"/>
        </w:rPr>
      </w:pPr>
    </w:p>
    <w:p w:rsidR="00495457" w:rsidRDefault="00495457" w:rsidP="00495457">
      <w:pPr>
        <w:pStyle w:val="ListParagraph"/>
        <w:numPr>
          <w:ilvl w:val="2"/>
          <w:numId w:val="6"/>
        </w:numPr>
        <w:ind w:left="1418" w:hanging="851"/>
        <w:rPr>
          <w:rFonts w:eastAsia="Times New Roman"/>
          <w:lang w:eastAsia="en-ZA"/>
        </w:rPr>
      </w:pPr>
      <w:r>
        <w:rPr>
          <w:rFonts w:eastAsia="Times New Roman"/>
          <w:lang w:eastAsia="en-ZA"/>
        </w:rPr>
        <w:t>Email address;</w:t>
      </w:r>
    </w:p>
    <w:p w:rsidR="00495457" w:rsidRDefault="00495457" w:rsidP="00495457">
      <w:pPr>
        <w:pStyle w:val="ListParagraph"/>
        <w:ind w:left="1418"/>
        <w:rPr>
          <w:rFonts w:eastAsia="Times New Roman"/>
          <w:lang w:eastAsia="en-ZA"/>
        </w:rPr>
      </w:pPr>
    </w:p>
    <w:p w:rsidR="00495457" w:rsidRDefault="00495457" w:rsidP="00495457">
      <w:pPr>
        <w:pStyle w:val="ListParagraph"/>
        <w:numPr>
          <w:ilvl w:val="2"/>
          <w:numId w:val="6"/>
        </w:numPr>
        <w:ind w:left="1418" w:hanging="851"/>
        <w:rPr>
          <w:rFonts w:eastAsia="Times New Roman"/>
          <w:lang w:eastAsia="en-ZA"/>
        </w:rPr>
      </w:pPr>
      <w:r>
        <w:rPr>
          <w:rFonts w:eastAsia="Times New Roman"/>
          <w:lang w:eastAsia="en-ZA"/>
        </w:rPr>
        <w:t>Telephone and cellphone numbers;</w:t>
      </w:r>
    </w:p>
    <w:p w:rsidR="00174874" w:rsidRPr="00174874" w:rsidRDefault="00174874" w:rsidP="00174874">
      <w:pPr>
        <w:pStyle w:val="ListParagraph"/>
        <w:rPr>
          <w:rFonts w:eastAsia="Times New Roman"/>
          <w:lang w:eastAsia="en-ZA"/>
        </w:rPr>
      </w:pPr>
    </w:p>
    <w:p w:rsidR="005F22E3" w:rsidRDefault="005F22E3" w:rsidP="00174874">
      <w:pPr>
        <w:pStyle w:val="ListParagraph"/>
        <w:numPr>
          <w:ilvl w:val="2"/>
          <w:numId w:val="6"/>
        </w:numPr>
        <w:ind w:left="1418" w:hanging="851"/>
        <w:rPr>
          <w:rFonts w:eastAsia="Times New Roman"/>
          <w:lang w:eastAsia="en-ZA"/>
        </w:rPr>
      </w:pPr>
      <w:r>
        <w:rPr>
          <w:rFonts w:eastAsia="Times New Roman"/>
          <w:lang w:eastAsia="en-ZA"/>
        </w:rPr>
        <w:t>Gender, nationality, ethnic and social origin, age, language preference;</w:t>
      </w:r>
    </w:p>
    <w:p w:rsidR="005F22E3" w:rsidRPr="005F22E3" w:rsidRDefault="005F22E3" w:rsidP="00B44F5F">
      <w:pPr>
        <w:pStyle w:val="ListParagraph"/>
        <w:rPr>
          <w:rFonts w:eastAsia="Times New Roman"/>
          <w:lang w:eastAsia="en-ZA"/>
        </w:rPr>
      </w:pPr>
    </w:p>
    <w:p w:rsidR="00174874" w:rsidRDefault="00174874" w:rsidP="00174874">
      <w:pPr>
        <w:pStyle w:val="ListParagraph"/>
        <w:numPr>
          <w:ilvl w:val="2"/>
          <w:numId w:val="6"/>
        </w:numPr>
        <w:ind w:left="1418" w:hanging="851"/>
        <w:rPr>
          <w:rFonts w:eastAsia="Times New Roman"/>
          <w:lang w:eastAsia="en-ZA"/>
        </w:rPr>
      </w:pPr>
      <w:r w:rsidRPr="00174874">
        <w:rPr>
          <w:rFonts w:eastAsia="Times New Roman"/>
          <w:lang w:eastAsia="en-ZA"/>
        </w:rPr>
        <w:t>a User’s personal opinions, views or preferences;</w:t>
      </w:r>
    </w:p>
    <w:p w:rsidR="00174874" w:rsidRPr="00174874" w:rsidRDefault="00174874" w:rsidP="00174874">
      <w:pPr>
        <w:pStyle w:val="ListParagraph"/>
        <w:rPr>
          <w:rFonts w:eastAsia="Times New Roman"/>
          <w:lang w:eastAsia="en-ZA"/>
        </w:rPr>
      </w:pPr>
    </w:p>
    <w:p w:rsidR="00174874" w:rsidRPr="00174874" w:rsidRDefault="00174874" w:rsidP="00174874">
      <w:pPr>
        <w:pStyle w:val="ListParagraph"/>
        <w:numPr>
          <w:ilvl w:val="2"/>
          <w:numId w:val="6"/>
        </w:numPr>
        <w:ind w:left="1418" w:hanging="851"/>
        <w:rPr>
          <w:rFonts w:eastAsia="Times New Roman"/>
          <w:lang w:eastAsia="en-ZA"/>
        </w:rPr>
      </w:pPr>
      <w:r w:rsidRPr="00174874">
        <w:rPr>
          <w:rFonts w:eastAsia="Times New Roman"/>
          <w:lang w:eastAsia="en-ZA"/>
        </w:rPr>
        <w:t xml:space="preserve">correspondence sent by a User which is of a private or confidential nature; </w:t>
      </w:r>
    </w:p>
    <w:p w:rsidR="00174874" w:rsidRDefault="00174874" w:rsidP="00174874">
      <w:pPr>
        <w:pStyle w:val="ListParagraph"/>
        <w:ind w:left="1418"/>
        <w:rPr>
          <w:rFonts w:eastAsia="Times New Roman"/>
          <w:lang w:eastAsia="en-ZA"/>
        </w:rPr>
      </w:pPr>
    </w:p>
    <w:p w:rsidR="00D63169" w:rsidRDefault="00174874" w:rsidP="00174874">
      <w:pPr>
        <w:pStyle w:val="ListParagraph"/>
        <w:numPr>
          <w:ilvl w:val="2"/>
          <w:numId w:val="6"/>
        </w:numPr>
        <w:ind w:left="1418" w:hanging="851"/>
        <w:rPr>
          <w:rFonts w:eastAsia="Times New Roman"/>
          <w:lang w:eastAsia="en-ZA"/>
        </w:rPr>
      </w:pPr>
      <w:r w:rsidRPr="00174874">
        <w:rPr>
          <w:rFonts w:eastAsia="Times New Roman"/>
          <w:lang w:eastAsia="en-ZA"/>
        </w:rPr>
        <w:t xml:space="preserve">the views or opinions of others about a User; </w:t>
      </w:r>
    </w:p>
    <w:p w:rsidR="00D63169" w:rsidRPr="00D63169" w:rsidRDefault="00D63169" w:rsidP="00D63169">
      <w:pPr>
        <w:pStyle w:val="ListParagraph"/>
        <w:rPr>
          <w:rFonts w:eastAsia="Times New Roman"/>
          <w:lang w:eastAsia="en-ZA"/>
        </w:rPr>
      </w:pPr>
    </w:p>
    <w:p w:rsidR="00174874" w:rsidRDefault="00D63169" w:rsidP="00174874">
      <w:pPr>
        <w:pStyle w:val="ListParagraph"/>
        <w:numPr>
          <w:ilvl w:val="2"/>
          <w:numId w:val="6"/>
        </w:numPr>
        <w:ind w:left="1418" w:hanging="851"/>
        <w:rPr>
          <w:rFonts w:eastAsia="Times New Roman"/>
          <w:lang w:eastAsia="en-ZA"/>
        </w:rPr>
      </w:pPr>
      <w:r>
        <w:rPr>
          <w:rFonts w:eastAsia="Times New Roman"/>
          <w:lang w:eastAsia="en-ZA"/>
        </w:rPr>
        <w:t xml:space="preserve">a User’s employment and work history including any letters of reference; </w:t>
      </w:r>
      <w:r w:rsidR="00174874" w:rsidRPr="00174874">
        <w:rPr>
          <w:rFonts w:eastAsia="Times New Roman"/>
          <w:lang w:eastAsia="en-ZA"/>
        </w:rPr>
        <w:t>and</w:t>
      </w:r>
    </w:p>
    <w:p w:rsidR="00174874" w:rsidRPr="00174874" w:rsidRDefault="00174874" w:rsidP="00174874">
      <w:pPr>
        <w:pStyle w:val="ListParagraph"/>
        <w:rPr>
          <w:rFonts w:eastAsia="Times New Roman"/>
          <w:lang w:eastAsia="en-ZA"/>
        </w:rPr>
      </w:pPr>
    </w:p>
    <w:p w:rsidR="00174874" w:rsidRPr="00174874" w:rsidRDefault="00174874" w:rsidP="00174874">
      <w:pPr>
        <w:pStyle w:val="ListParagraph"/>
        <w:numPr>
          <w:ilvl w:val="2"/>
          <w:numId w:val="6"/>
        </w:numPr>
        <w:ind w:left="1418" w:hanging="851"/>
        <w:rPr>
          <w:rFonts w:eastAsia="Times New Roman"/>
          <w:lang w:eastAsia="en-ZA"/>
        </w:rPr>
      </w:pPr>
      <w:r>
        <w:rPr>
          <w:rFonts w:eastAsia="Times New Roman"/>
          <w:lang w:eastAsia="en-ZA"/>
        </w:rPr>
        <w:t xml:space="preserve">a User’s </w:t>
      </w:r>
      <w:r w:rsidR="00783E7E">
        <w:rPr>
          <w:rFonts w:eastAsia="Times New Roman"/>
          <w:lang w:eastAsia="en-ZA"/>
        </w:rPr>
        <w:t>credit information and history.</w:t>
      </w:r>
    </w:p>
    <w:p w:rsidR="00174874" w:rsidRPr="00174874" w:rsidRDefault="00174874" w:rsidP="00783E7E">
      <w:pPr>
        <w:pStyle w:val="ListParagraph"/>
        <w:ind w:left="1418"/>
        <w:rPr>
          <w:rFonts w:eastAsia="Times New Roman"/>
          <w:lang w:eastAsia="en-ZA"/>
        </w:rPr>
      </w:pPr>
    </w:p>
    <w:p w:rsidR="006B4376" w:rsidRPr="006B4376" w:rsidRDefault="006B4376" w:rsidP="006B4376">
      <w:pPr>
        <w:pStyle w:val="ListParagraph"/>
        <w:numPr>
          <w:ilvl w:val="1"/>
          <w:numId w:val="6"/>
        </w:numPr>
        <w:ind w:left="567" w:hanging="567"/>
        <w:rPr>
          <w:rFonts w:eastAsia="Times New Roman"/>
          <w:lang w:eastAsia="en-ZA"/>
        </w:rPr>
      </w:pPr>
      <w:r>
        <w:rPr>
          <w:rFonts w:eastAsia="Times New Roman"/>
          <w:lang w:eastAsia="en-ZA"/>
        </w:rPr>
        <w:t>T</w:t>
      </w:r>
      <w:r w:rsidRPr="006B4376">
        <w:rPr>
          <w:rFonts w:eastAsia="Times New Roman"/>
          <w:lang w:eastAsia="en-ZA"/>
        </w:rPr>
        <w:t xml:space="preserve">he supply of </w:t>
      </w:r>
      <w:r>
        <w:rPr>
          <w:rFonts w:eastAsia="Times New Roman"/>
          <w:lang w:eastAsia="en-ZA"/>
        </w:rPr>
        <w:t xml:space="preserve">personal </w:t>
      </w:r>
      <w:r w:rsidRPr="006B4376">
        <w:rPr>
          <w:rFonts w:eastAsia="Times New Roman"/>
          <w:lang w:eastAsia="en-ZA"/>
        </w:rPr>
        <w:t xml:space="preserve">information by the </w:t>
      </w:r>
      <w:r>
        <w:rPr>
          <w:rFonts w:eastAsia="Times New Roman"/>
          <w:lang w:eastAsia="en-ZA"/>
        </w:rPr>
        <w:t xml:space="preserve">User to </w:t>
      </w:r>
      <w:r w:rsidR="00E6043B">
        <w:rPr>
          <w:rFonts w:eastAsia="Times New Roman"/>
          <w:lang w:eastAsia="en-ZA"/>
        </w:rPr>
        <w:t>AfrikaBurn</w:t>
      </w:r>
      <w:r>
        <w:rPr>
          <w:rFonts w:eastAsia="Times New Roman"/>
          <w:lang w:eastAsia="en-ZA"/>
        </w:rPr>
        <w:t xml:space="preserve"> is </w:t>
      </w:r>
      <w:r w:rsidRPr="006B4376">
        <w:rPr>
          <w:rFonts w:eastAsia="Times New Roman"/>
          <w:lang w:eastAsia="en-ZA"/>
        </w:rPr>
        <w:t xml:space="preserve">voluntary </w:t>
      </w:r>
      <w:r>
        <w:rPr>
          <w:rFonts w:eastAsia="Times New Roman"/>
          <w:lang w:eastAsia="en-ZA"/>
        </w:rPr>
        <w:t xml:space="preserve">and not </w:t>
      </w:r>
      <w:r w:rsidRPr="006B4376">
        <w:rPr>
          <w:rFonts w:eastAsia="Times New Roman"/>
          <w:lang w:eastAsia="en-ZA"/>
        </w:rPr>
        <w:t>mandatory</w:t>
      </w:r>
      <w:r>
        <w:rPr>
          <w:rFonts w:eastAsia="Times New Roman"/>
          <w:lang w:eastAsia="en-ZA"/>
        </w:rPr>
        <w:t>.</w:t>
      </w:r>
      <w:r w:rsidR="001F1DE8">
        <w:rPr>
          <w:rFonts w:eastAsia="Times New Roman"/>
          <w:lang w:eastAsia="en-ZA"/>
        </w:rPr>
        <w:t xml:space="preserve"> However, if the User refuses to supply any personal information, certain consequences may naturally flow from such a refusal, such as preventing </w:t>
      </w:r>
      <w:r w:rsidR="00E6043B">
        <w:rPr>
          <w:rFonts w:eastAsia="Times New Roman"/>
          <w:lang w:eastAsia="en-ZA"/>
        </w:rPr>
        <w:t>AfrikaBurn</w:t>
      </w:r>
      <w:r w:rsidR="001F1DE8">
        <w:rPr>
          <w:rFonts w:eastAsia="Times New Roman"/>
          <w:lang w:eastAsia="en-ZA"/>
        </w:rPr>
        <w:t xml:space="preserve"> from concluding or performing any contract with the User, or preventing </w:t>
      </w:r>
      <w:r w:rsidR="00E6043B">
        <w:rPr>
          <w:rFonts w:eastAsia="Times New Roman"/>
          <w:lang w:eastAsia="en-ZA"/>
        </w:rPr>
        <w:t>AfrikaBurn</w:t>
      </w:r>
      <w:r w:rsidR="001F1DE8">
        <w:rPr>
          <w:rFonts w:eastAsia="Times New Roman"/>
          <w:lang w:eastAsia="en-ZA"/>
        </w:rPr>
        <w:t xml:space="preserve"> from complying with one or more of its obligations in law. </w:t>
      </w:r>
    </w:p>
    <w:p w:rsidR="006B4376" w:rsidRPr="006B4376" w:rsidRDefault="006B4376" w:rsidP="001F1DE8">
      <w:pPr>
        <w:pStyle w:val="ListParagraph"/>
        <w:ind w:left="567"/>
        <w:rPr>
          <w:rFonts w:eastAsia="Times New Roman"/>
          <w:lang w:eastAsia="en-ZA"/>
        </w:rPr>
      </w:pPr>
    </w:p>
    <w:p w:rsidR="006B4376" w:rsidRDefault="001F1DE8" w:rsidP="00783E7E">
      <w:pPr>
        <w:pStyle w:val="ListParagraph"/>
        <w:numPr>
          <w:ilvl w:val="1"/>
          <w:numId w:val="6"/>
        </w:numPr>
        <w:ind w:left="567" w:hanging="567"/>
        <w:rPr>
          <w:rFonts w:eastAsia="Times New Roman"/>
          <w:lang w:eastAsia="en-ZA"/>
        </w:rPr>
      </w:pPr>
      <w:r w:rsidRPr="001F1DE8">
        <w:rPr>
          <w:rFonts w:eastAsia="Times New Roman"/>
          <w:lang w:eastAsia="en-ZA"/>
        </w:rPr>
        <w:t xml:space="preserve">There is no applicable law which directly requires or authorises </w:t>
      </w:r>
      <w:r w:rsidR="00E6043B">
        <w:rPr>
          <w:rFonts w:eastAsia="Times New Roman"/>
          <w:lang w:eastAsia="en-ZA"/>
        </w:rPr>
        <w:t>AfrikaBurn</w:t>
      </w:r>
      <w:r w:rsidRPr="001F1DE8">
        <w:rPr>
          <w:rFonts w:eastAsia="Times New Roman"/>
          <w:lang w:eastAsia="en-ZA"/>
        </w:rPr>
        <w:t xml:space="preserve"> to collect a User’s personal information. </w:t>
      </w:r>
    </w:p>
    <w:p w:rsidR="006B4376" w:rsidRDefault="006B4376" w:rsidP="006B4376">
      <w:pPr>
        <w:pStyle w:val="Heading2"/>
        <w:numPr>
          <w:ilvl w:val="0"/>
          <w:numId w:val="6"/>
        </w:numPr>
        <w:ind w:left="567" w:hanging="567"/>
        <w:rPr>
          <w:rFonts w:eastAsia="Times New Roman"/>
          <w:lang w:eastAsia="en-ZA"/>
        </w:rPr>
      </w:pPr>
      <w:r>
        <w:rPr>
          <w:rFonts w:eastAsia="Times New Roman"/>
          <w:lang w:eastAsia="en-ZA"/>
        </w:rPr>
        <w:t>purpose/s for collection and processing of personal information</w:t>
      </w:r>
    </w:p>
    <w:p w:rsidR="006B4376" w:rsidRDefault="00E6043B" w:rsidP="00783E7E">
      <w:pPr>
        <w:numPr>
          <w:ilvl w:val="1"/>
          <w:numId w:val="6"/>
        </w:numPr>
        <w:ind w:left="567" w:hanging="567"/>
        <w:rPr>
          <w:rFonts w:eastAsia="Times New Roman"/>
          <w:lang w:eastAsia="en-ZA"/>
        </w:rPr>
      </w:pPr>
      <w:r>
        <w:rPr>
          <w:rFonts w:eastAsia="Times New Roman"/>
          <w:lang w:eastAsia="en-ZA"/>
        </w:rPr>
        <w:t>AfrikaBurn</w:t>
      </w:r>
      <w:r w:rsidR="00783E7E">
        <w:rPr>
          <w:rFonts w:eastAsia="Times New Roman"/>
          <w:lang w:eastAsia="en-ZA"/>
        </w:rPr>
        <w:t xml:space="preserve"> shall only </w:t>
      </w:r>
      <w:r w:rsidR="00783E7E" w:rsidRPr="007D6D87">
        <w:rPr>
          <w:rFonts w:eastAsia="Times New Roman"/>
          <w:lang w:eastAsia="en-ZA"/>
        </w:rPr>
        <w:t>collect</w:t>
      </w:r>
      <w:r w:rsidR="00783E7E">
        <w:rPr>
          <w:rFonts w:eastAsia="Times New Roman"/>
          <w:lang w:eastAsia="en-ZA"/>
        </w:rPr>
        <w:t xml:space="preserve"> a User’s</w:t>
      </w:r>
      <w:r w:rsidR="00783E7E" w:rsidRPr="007D6D87">
        <w:rPr>
          <w:rFonts w:eastAsia="Times New Roman"/>
          <w:lang w:eastAsia="en-ZA"/>
        </w:rPr>
        <w:t xml:space="preserve"> personal information for a specific, explicitly defined and lawful purpose relating to a function or activity of </w:t>
      </w:r>
      <w:r>
        <w:rPr>
          <w:rFonts w:eastAsia="Times New Roman"/>
          <w:lang w:eastAsia="en-ZA"/>
        </w:rPr>
        <w:t>AfrikaBurn</w:t>
      </w:r>
      <w:r w:rsidR="00783E7E" w:rsidRPr="007D6D87">
        <w:rPr>
          <w:rFonts w:eastAsia="Times New Roman"/>
          <w:lang w:eastAsia="en-ZA"/>
        </w:rPr>
        <w:t>’</w:t>
      </w:r>
      <w:r w:rsidR="0067179A">
        <w:rPr>
          <w:rFonts w:eastAsia="Times New Roman"/>
          <w:lang w:eastAsia="en-ZA"/>
        </w:rPr>
        <w:t>s</w:t>
      </w:r>
      <w:r w:rsidR="00783E7E" w:rsidRPr="007D6D87">
        <w:rPr>
          <w:rFonts w:eastAsia="Times New Roman"/>
          <w:lang w:eastAsia="en-ZA"/>
        </w:rPr>
        <w:t xml:space="preserve"> business</w:t>
      </w:r>
      <w:r w:rsidR="006B4376">
        <w:rPr>
          <w:rFonts w:eastAsia="Times New Roman"/>
          <w:lang w:eastAsia="en-ZA"/>
        </w:rPr>
        <w:t xml:space="preserve">. </w:t>
      </w:r>
    </w:p>
    <w:p w:rsidR="00783E7E" w:rsidRPr="0053633B" w:rsidRDefault="006B4376" w:rsidP="00783E7E">
      <w:pPr>
        <w:numPr>
          <w:ilvl w:val="1"/>
          <w:numId w:val="6"/>
        </w:numPr>
        <w:ind w:left="567" w:hanging="567"/>
        <w:rPr>
          <w:rFonts w:eastAsia="Times New Roman"/>
          <w:lang w:eastAsia="en-ZA"/>
        </w:rPr>
      </w:pPr>
      <w:r>
        <w:rPr>
          <w:rFonts w:eastAsia="Times New Roman"/>
          <w:lang w:eastAsia="en-ZA"/>
        </w:rPr>
        <w:t xml:space="preserve">Such purposes may </w:t>
      </w:r>
      <w:r w:rsidR="00783E7E">
        <w:rPr>
          <w:rFonts w:eastAsia="Times New Roman"/>
          <w:lang w:eastAsia="en-ZA"/>
        </w:rPr>
        <w:t>includ</w:t>
      </w:r>
      <w:r>
        <w:rPr>
          <w:rFonts w:eastAsia="Times New Roman"/>
          <w:lang w:eastAsia="en-ZA"/>
        </w:rPr>
        <w:t>e</w:t>
      </w:r>
      <w:r w:rsidR="00783E7E">
        <w:rPr>
          <w:rFonts w:eastAsia="Times New Roman"/>
          <w:lang w:eastAsia="en-ZA"/>
        </w:rPr>
        <w:t xml:space="preserve"> the following:</w:t>
      </w:r>
    </w:p>
    <w:p w:rsidR="00783E7E" w:rsidRPr="007D6D87" w:rsidRDefault="00783E7E" w:rsidP="00783E7E">
      <w:pPr>
        <w:numPr>
          <w:ilvl w:val="2"/>
          <w:numId w:val="6"/>
        </w:numPr>
        <w:ind w:left="1418" w:hanging="851"/>
        <w:rPr>
          <w:rFonts w:eastAsia="Times New Roman"/>
          <w:lang w:eastAsia="en-ZA"/>
        </w:rPr>
      </w:pPr>
      <w:r w:rsidRPr="007D6D87">
        <w:rPr>
          <w:rFonts w:eastAsia="Times New Roman"/>
          <w:lang w:eastAsia="en-ZA"/>
        </w:rPr>
        <w:t xml:space="preserve">to enter into a contract with a </w:t>
      </w:r>
      <w:r>
        <w:rPr>
          <w:rFonts w:eastAsia="Times New Roman"/>
          <w:lang w:eastAsia="en-ZA"/>
        </w:rPr>
        <w:t>User</w:t>
      </w:r>
      <w:r w:rsidRPr="007D6D87">
        <w:rPr>
          <w:rFonts w:eastAsia="Times New Roman"/>
          <w:lang w:eastAsia="en-ZA"/>
        </w:rPr>
        <w:t>;</w:t>
      </w:r>
    </w:p>
    <w:p w:rsidR="00783E7E" w:rsidRPr="007D6D87" w:rsidRDefault="00783E7E" w:rsidP="00783E7E">
      <w:pPr>
        <w:numPr>
          <w:ilvl w:val="2"/>
          <w:numId w:val="6"/>
        </w:numPr>
        <w:ind w:left="1418" w:hanging="851"/>
        <w:rPr>
          <w:rFonts w:eastAsia="Times New Roman"/>
          <w:lang w:eastAsia="en-ZA"/>
        </w:rPr>
      </w:pPr>
      <w:r w:rsidRPr="007D6D87">
        <w:rPr>
          <w:rFonts w:eastAsia="Times New Roman"/>
          <w:lang w:eastAsia="en-ZA"/>
        </w:rPr>
        <w:t xml:space="preserve">to perform any obligations under a contract with a </w:t>
      </w:r>
      <w:r>
        <w:rPr>
          <w:rFonts w:eastAsia="Times New Roman"/>
          <w:lang w:eastAsia="en-ZA"/>
        </w:rPr>
        <w:t>User</w:t>
      </w:r>
      <w:r w:rsidRPr="007D6D87">
        <w:rPr>
          <w:rFonts w:eastAsia="Times New Roman"/>
          <w:lang w:eastAsia="en-ZA"/>
        </w:rPr>
        <w:t>;</w:t>
      </w:r>
    </w:p>
    <w:p w:rsidR="00783E7E" w:rsidRDefault="00783E7E" w:rsidP="00783E7E">
      <w:pPr>
        <w:numPr>
          <w:ilvl w:val="2"/>
          <w:numId w:val="6"/>
        </w:numPr>
        <w:ind w:left="1418" w:hanging="851"/>
        <w:rPr>
          <w:rFonts w:eastAsia="Times New Roman"/>
          <w:lang w:eastAsia="en-ZA"/>
        </w:rPr>
      </w:pPr>
      <w:r w:rsidRPr="007D6D87">
        <w:rPr>
          <w:rFonts w:eastAsia="Times New Roman"/>
          <w:lang w:eastAsia="en-ZA"/>
        </w:rPr>
        <w:t xml:space="preserve">to comply with </w:t>
      </w:r>
      <w:r w:rsidR="006B4376">
        <w:rPr>
          <w:rFonts w:eastAsia="Times New Roman"/>
          <w:lang w:eastAsia="en-ZA"/>
        </w:rPr>
        <w:t>a</w:t>
      </w:r>
      <w:r w:rsidRPr="007D6D87">
        <w:rPr>
          <w:rFonts w:eastAsia="Times New Roman"/>
          <w:lang w:eastAsia="en-ZA"/>
        </w:rPr>
        <w:t xml:space="preserve"> legal obligation;</w:t>
      </w:r>
    </w:p>
    <w:p w:rsidR="00783E7E" w:rsidRDefault="00783E7E" w:rsidP="00783E7E">
      <w:pPr>
        <w:numPr>
          <w:ilvl w:val="2"/>
          <w:numId w:val="6"/>
        </w:numPr>
        <w:ind w:left="1418" w:hanging="851"/>
        <w:rPr>
          <w:rFonts w:eastAsia="Times New Roman"/>
          <w:lang w:eastAsia="en-ZA"/>
        </w:rPr>
      </w:pPr>
      <w:r w:rsidRPr="0053633B">
        <w:rPr>
          <w:rFonts w:eastAsia="Times New Roman"/>
          <w:lang w:eastAsia="en-ZA"/>
        </w:rPr>
        <w:t xml:space="preserve">to protect a legitimate interest of a </w:t>
      </w:r>
      <w:r>
        <w:rPr>
          <w:rFonts w:eastAsia="Times New Roman"/>
          <w:lang w:eastAsia="en-ZA"/>
        </w:rPr>
        <w:t>User</w:t>
      </w:r>
      <w:r w:rsidRPr="0053633B">
        <w:rPr>
          <w:rFonts w:eastAsia="Times New Roman"/>
          <w:lang w:eastAsia="en-ZA"/>
        </w:rPr>
        <w:t xml:space="preserve"> (unless the </w:t>
      </w:r>
      <w:r>
        <w:rPr>
          <w:rFonts w:eastAsia="Times New Roman"/>
          <w:lang w:eastAsia="en-ZA"/>
        </w:rPr>
        <w:t>User</w:t>
      </w:r>
      <w:r w:rsidRPr="0053633B">
        <w:rPr>
          <w:rFonts w:eastAsia="Times New Roman"/>
          <w:lang w:eastAsia="en-ZA"/>
        </w:rPr>
        <w:t xml:space="preserve"> has </w:t>
      </w:r>
      <w:r>
        <w:rPr>
          <w:rFonts w:eastAsia="Times New Roman"/>
          <w:lang w:eastAsia="en-ZA"/>
        </w:rPr>
        <w:t xml:space="preserve">specifically </w:t>
      </w:r>
      <w:r w:rsidRPr="0053633B">
        <w:rPr>
          <w:rFonts w:eastAsia="Times New Roman"/>
          <w:lang w:eastAsia="en-ZA"/>
        </w:rPr>
        <w:t xml:space="preserve">objected </w:t>
      </w:r>
      <w:r>
        <w:rPr>
          <w:rFonts w:eastAsia="Times New Roman"/>
          <w:lang w:eastAsia="en-ZA"/>
        </w:rPr>
        <w:t xml:space="preserve">in writing to </w:t>
      </w:r>
      <w:r w:rsidRPr="0053633B">
        <w:rPr>
          <w:rFonts w:eastAsia="Times New Roman"/>
          <w:lang w:eastAsia="en-ZA"/>
        </w:rPr>
        <w:t>all or some of the processing activities on reasonable grounds);</w:t>
      </w:r>
    </w:p>
    <w:p w:rsidR="00783E7E" w:rsidRDefault="00783E7E" w:rsidP="00783E7E">
      <w:pPr>
        <w:numPr>
          <w:ilvl w:val="2"/>
          <w:numId w:val="6"/>
        </w:numPr>
        <w:ind w:left="1418" w:hanging="851"/>
        <w:rPr>
          <w:rFonts w:eastAsia="Times New Roman"/>
          <w:lang w:eastAsia="en-ZA"/>
        </w:rPr>
      </w:pPr>
      <w:r w:rsidRPr="0053633B">
        <w:rPr>
          <w:rFonts w:eastAsia="Times New Roman"/>
          <w:lang w:eastAsia="en-ZA"/>
        </w:rPr>
        <w:t xml:space="preserve">to pursue its own legitimate interests or the legitimate interests of a third party </w:t>
      </w:r>
      <w:r>
        <w:rPr>
          <w:rFonts w:eastAsia="Times New Roman"/>
          <w:lang w:eastAsia="en-ZA"/>
        </w:rPr>
        <w:t xml:space="preserve">who </w:t>
      </w:r>
      <w:r w:rsidRPr="0053633B">
        <w:rPr>
          <w:rFonts w:eastAsia="Times New Roman"/>
          <w:lang w:eastAsia="en-ZA"/>
        </w:rPr>
        <w:t xml:space="preserve">it is sharing the information with (unless the </w:t>
      </w:r>
      <w:r>
        <w:rPr>
          <w:rFonts w:eastAsia="Times New Roman"/>
          <w:lang w:eastAsia="en-ZA"/>
        </w:rPr>
        <w:t>User</w:t>
      </w:r>
      <w:r w:rsidRPr="0053633B">
        <w:rPr>
          <w:rFonts w:eastAsia="Times New Roman"/>
          <w:lang w:eastAsia="en-ZA"/>
        </w:rPr>
        <w:t xml:space="preserve"> has </w:t>
      </w:r>
      <w:r>
        <w:rPr>
          <w:rFonts w:eastAsia="Times New Roman"/>
          <w:lang w:eastAsia="en-ZA"/>
        </w:rPr>
        <w:t xml:space="preserve">specifically </w:t>
      </w:r>
      <w:r w:rsidRPr="0053633B">
        <w:rPr>
          <w:rFonts w:eastAsia="Times New Roman"/>
          <w:lang w:eastAsia="en-ZA"/>
        </w:rPr>
        <w:t xml:space="preserve">objected </w:t>
      </w:r>
      <w:r>
        <w:rPr>
          <w:rFonts w:eastAsia="Times New Roman"/>
          <w:lang w:eastAsia="en-ZA"/>
        </w:rPr>
        <w:t xml:space="preserve">in writing </w:t>
      </w:r>
      <w:r w:rsidRPr="0053633B">
        <w:rPr>
          <w:rFonts w:eastAsia="Times New Roman"/>
          <w:lang w:eastAsia="en-ZA"/>
        </w:rPr>
        <w:t>to all or some of the processing activities on reasonable grounds);</w:t>
      </w:r>
    </w:p>
    <w:p w:rsidR="00783E7E" w:rsidRPr="0053633B" w:rsidRDefault="00783E7E" w:rsidP="00783E7E">
      <w:pPr>
        <w:numPr>
          <w:ilvl w:val="2"/>
          <w:numId w:val="6"/>
        </w:numPr>
        <w:ind w:left="1418" w:hanging="851"/>
        <w:rPr>
          <w:rFonts w:eastAsia="Times New Roman"/>
          <w:lang w:eastAsia="en-ZA"/>
        </w:rPr>
      </w:pPr>
      <w:r w:rsidRPr="0053633B">
        <w:rPr>
          <w:rFonts w:eastAsia="Times New Roman"/>
          <w:lang w:val="en-US" w:eastAsia="en-ZA"/>
        </w:rPr>
        <w:t>to process personal information for credit reporting purposes;</w:t>
      </w:r>
    </w:p>
    <w:p w:rsidR="00783E7E" w:rsidRPr="00CF4C30" w:rsidRDefault="00783E7E" w:rsidP="00783E7E">
      <w:pPr>
        <w:numPr>
          <w:ilvl w:val="2"/>
          <w:numId w:val="6"/>
        </w:numPr>
        <w:ind w:left="1418" w:hanging="851"/>
        <w:rPr>
          <w:rFonts w:eastAsia="Times New Roman"/>
          <w:lang w:eastAsia="en-ZA"/>
        </w:rPr>
      </w:pPr>
      <w:r w:rsidRPr="0053633B">
        <w:rPr>
          <w:rFonts w:eastAsia="Times New Roman"/>
          <w:lang w:val="en-US" w:eastAsia="en-ZA"/>
        </w:rPr>
        <w:t>to process personal information for direct marketing purposes (</w:t>
      </w:r>
      <w:r w:rsidRPr="0053633B">
        <w:rPr>
          <w:rFonts w:eastAsia="Times New Roman"/>
          <w:lang w:eastAsia="en-ZA"/>
        </w:rPr>
        <w:t xml:space="preserve">unless the </w:t>
      </w:r>
      <w:r>
        <w:rPr>
          <w:rFonts w:eastAsia="Times New Roman"/>
          <w:lang w:eastAsia="en-ZA"/>
        </w:rPr>
        <w:t>User</w:t>
      </w:r>
      <w:r w:rsidRPr="0053633B">
        <w:rPr>
          <w:rFonts w:eastAsia="Times New Roman"/>
          <w:lang w:eastAsia="en-ZA"/>
        </w:rPr>
        <w:t xml:space="preserve"> has opted out of receiving any direct marketing material)</w:t>
      </w:r>
      <w:r w:rsidRPr="0053633B">
        <w:rPr>
          <w:rFonts w:eastAsia="Times New Roman"/>
          <w:lang w:val="en-US" w:eastAsia="en-ZA"/>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o present content to the User in the most effective way for them and their viewing device and browser</w:t>
      </w:r>
      <w:r>
        <w:rPr>
          <w:shd w:val="clear" w:color="auto" w:fill="FFFFFF"/>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 xml:space="preserve">o customise and display content including, but not limited to products, articles, listings and advertisement to the User in a way that </w:t>
      </w:r>
      <w:r w:rsidR="00E6043B">
        <w:rPr>
          <w:shd w:val="clear" w:color="auto" w:fill="FFFFFF"/>
        </w:rPr>
        <w:t>AfrikaBurn</w:t>
      </w:r>
      <w:r>
        <w:rPr>
          <w:shd w:val="clear" w:color="auto" w:fill="FFFFFF"/>
        </w:rPr>
        <w:t xml:space="preserve"> </w:t>
      </w:r>
      <w:r w:rsidRPr="00CF4C30">
        <w:rPr>
          <w:shd w:val="clear" w:color="auto" w:fill="FFFFFF"/>
        </w:rPr>
        <w:t>feels may interest the User or be most beneficial to them</w:t>
      </w:r>
      <w:r>
        <w:rPr>
          <w:shd w:val="clear" w:color="auto" w:fill="FFFFFF"/>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 xml:space="preserve">o send content including, but not limited to products, articles, listings and advertisement content to the </w:t>
      </w:r>
      <w:r>
        <w:rPr>
          <w:shd w:val="clear" w:color="auto" w:fill="FFFFFF"/>
        </w:rPr>
        <w:t>U</w:t>
      </w:r>
      <w:r w:rsidRPr="00CF4C30">
        <w:rPr>
          <w:shd w:val="clear" w:color="auto" w:fill="FFFFFF"/>
        </w:rPr>
        <w:t xml:space="preserve">ser via email or other electronic media, where the User has consented to be contacted by </w:t>
      </w:r>
      <w:r w:rsidR="00E6043B">
        <w:rPr>
          <w:shd w:val="clear" w:color="auto" w:fill="FFFFFF"/>
        </w:rPr>
        <w:t>AfrikaBurn</w:t>
      </w:r>
      <w:r>
        <w:rPr>
          <w:shd w:val="clear" w:color="auto" w:fill="FFFFFF"/>
        </w:rPr>
        <w:t xml:space="preserve"> </w:t>
      </w:r>
      <w:r w:rsidRPr="00CF4C30">
        <w:rPr>
          <w:shd w:val="clear" w:color="auto" w:fill="FFFFFF"/>
        </w:rPr>
        <w:t>with such content</w:t>
      </w:r>
      <w:r>
        <w:rPr>
          <w:shd w:val="clear" w:color="auto" w:fill="FFFFFF"/>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 xml:space="preserve">o </w:t>
      </w:r>
      <w:r>
        <w:rPr>
          <w:shd w:val="clear" w:color="auto" w:fill="FFFFFF"/>
        </w:rPr>
        <w:t xml:space="preserve">enable </w:t>
      </w:r>
      <w:r w:rsidRPr="00CF4C30">
        <w:rPr>
          <w:shd w:val="clear" w:color="auto" w:fill="FFFFFF"/>
        </w:rPr>
        <w:t xml:space="preserve">the User to voluntarily participate in </w:t>
      </w:r>
      <w:r>
        <w:rPr>
          <w:shd w:val="clear" w:color="auto" w:fill="FFFFFF"/>
        </w:rPr>
        <w:t>i</w:t>
      </w:r>
      <w:r w:rsidRPr="00CF4C30">
        <w:rPr>
          <w:shd w:val="clear" w:color="auto" w:fill="FFFFFF"/>
        </w:rPr>
        <w:t xml:space="preserve">nteractive features on the </w:t>
      </w:r>
      <w:r>
        <w:rPr>
          <w:shd w:val="clear" w:color="auto" w:fill="FFFFFF"/>
        </w:rPr>
        <w:t>w</w:t>
      </w:r>
      <w:r w:rsidRPr="00CF4C30">
        <w:rPr>
          <w:shd w:val="clear" w:color="auto" w:fill="FFFFFF"/>
        </w:rPr>
        <w:t>ebsite</w:t>
      </w:r>
      <w:r>
        <w:rPr>
          <w:shd w:val="clear" w:color="auto" w:fill="FFFFFF"/>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 xml:space="preserve">o notify the User about changes to the </w:t>
      </w:r>
      <w:r>
        <w:rPr>
          <w:shd w:val="clear" w:color="auto" w:fill="FFFFFF"/>
        </w:rPr>
        <w:t>w</w:t>
      </w:r>
      <w:r w:rsidRPr="00CF4C30">
        <w:rPr>
          <w:shd w:val="clear" w:color="auto" w:fill="FFFFFF"/>
        </w:rPr>
        <w:t>ebsite</w:t>
      </w:r>
      <w:r>
        <w:rPr>
          <w:shd w:val="clear" w:color="auto" w:fill="FFFFFF"/>
        </w:rPr>
        <w:t>;</w:t>
      </w:r>
    </w:p>
    <w:p w:rsidR="00CF4C30" w:rsidRPr="00CF4C30" w:rsidRDefault="00CF4C30" w:rsidP="00CF4C30">
      <w:pPr>
        <w:numPr>
          <w:ilvl w:val="2"/>
          <w:numId w:val="6"/>
        </w:numPr>
        <w:ind w:left="1418" w:hanging="851"/>
        <w:rPr>
          <w:rFonts w:eastAsia="Times New Roman"/>
          <w:lang w:eastAsia="en-ZA"/>
        </w:rPr>
      </w:pPr>
      <w:r>
        <w:rPr>
          <w:shd w:val="clear" w:color="auto" w:fill="FFFFFF"/>
        </w:rPr>
        <w:t>t</w:t>
      </w:r>
      <w:r w:rsidRPr="00CF4C30">
        <w:rPr>
          <w:shd w:val="clear" w:color="auto" w:fill="FFFFFF"/>
        </w:rPr>
        <w:t xml:space="preserve">o contact the User regarding their </w:t>
      </w:r>
      <w:r>
        <w:rPr>
          <w:shd w:val="clear" w:color="auto" w:fill="FFFFFF"/>
        </w:rPr>
        <w:t>o</w:t>
      </w:r>
      <w:r w:rsidRPr="00CF4C30">
        <w:rPr>
          <w:shd w:val="clear" w:color="auto" w:fill="FFFFFF"/>
        </w:rPr>
        <w:t xml:space="preserve">rders and/or </w:t>
      </w:r>
      <w:r>
        <w:rPr>
          <w:shd w:val="clear" w:color="auto" w:fill="FFFFFF"/>
        </w:rPr>
        <w:t>d</w:t>
      </w:r>
      <w:r w:rsidRPr="00CF4C30">
        <w:rPr>
          <w:shd w:val="clear" w:color="auto" w:fill="FFFFFF"/>
        </w:rPr>
        <w:t>eliveries</w:t>
      </w:r>
      <w:r>
        <w:rPr>
          <w:shd w:val="clear" w:color="auto" w:fill="FFFFFF"/>
        </w:rPr>
        <w:t>.</w:t>
      </w:r>
    </w:p>
    <w:p w:rsidR="00783E7E" w:rsidRDefault="00783E7E" w:rsidP="00783E7E">
      <w:pPr>
        <w:numPr>
          <w:ilvl w:val="1"/>
          <w:numId w:val="6"/>
        </w:numPr>
        <w:ind w:left="567" w:hanging="567"/>
        <w:rPr>
          <w:rFonts w:eastAsia="Times New Roman"/>
          <w:lang w:eastAsia="en-ZA"/>
        </w:rPr>
      </w:pPr>
      <w:r w:rsidRPr="007D6D87">
        <w:rPr>
          <w:rFonts w:eastAsia="Times New Roman"/>
          <w:lang w:eastAsia="en-ZA"/>
        </w:rPr>
        <w:t xml:space="preserve">If </w:t>
      </w:r>
      <w:r w:rsidR="00E6043B">
        <w:rPr>
          <w:rFonts w:eastAsia="Times New Roman"/>
          <w:lang w:eastAsia="en-ZA"/>
        </w:rPr>
        <w:t>AfrikaBurn</w:t>
      </w:r>
      <w:r>
        <w:rPr>
          <w:rFonts w:eastAsia="Times New Roman"/>
          <w:lang w:eastAsia="en-ZA"/>
        </w:rPr>
        <w:t xml:space="preserve"> intends to </w:t>
      </w:r>
      <w:r w:rsidRPr="007D6D87">
        <w:rPr>
          <w:rFonts w:eastAsia="Times New Roman"/>
          <w:lang w:eastAsia="en-ZA"/>
        </w:rPr>
        <w:t>process</w:t>
      </w:r>
      <w:r>
        <w:rPr>
          <w:rFonts w:eastAsia="Times New Roman"/>
          <w:lang w:eastAsia="en-ZA"/>
        </w:rPr>
        <w:t xml:space="preserve"> a User’s </w:t>
      </w:r>
      <w:r w:rsidRPr="007D6D87">
        <w:rPr>
          <w:rFonts w:eastAsia="Times New Roman"/>
          <w:lang w:eastAsia="en-ZA"/>
        </w:rPr>
        <w:t xml:space="preserve">personal information for any other purpose not </w:t>
      </w:r>
      <w:r>
        <w:rPr>
          <w:rFonts w:eastAsia="Times New Roman"/>
          <w:lang w:eastAsia="en-ZA"/>
        </w:rPr>
        <w:t xml:space="preserve">listed in clause </w:t>
      </w:r>
      <w:r w:rsidR="006B4376">
        <w:rPr>
          <w:rFonts w:eastAsia="Times New Roman"/>
          <w:lang w:eastAsia="en-ZA"/>
        </w:rPr>
        <w:t>5</w:t>
      </w:r>
      <w:r>
        <w:rPr>
          <w:rFonts w:eastAsia="Times New Roman"/>
          <w:lang w:eastAsia="en-ZA"/>
        </w:rPr>
        <w:t xml:space="preserve">.2 or </w:t>
      </w:r>
      <w:r w:rsidR="006B4376">
        <w:rPr>
          <w:rFonts w:eastAsia="Times New Roman"/>
          <w:lang w:eastAsia="en-ZA"/>
        </w:rPr>
        <w:t xml:space="preserve">which is </w:t>
      </w:r>
      <w:r>
        <w:rPr>
          <w:rFonts w:eastAsia="Times New Roman"/>
          <w:lang w:eastAsia="en-ZA"/>
        </w:rPr>
        <w:t xml:space="preserve">otherwise not </w:t>
      </w:r>
      <w:r w:rsidR="006B4376">
        <w:rPr>
          <w:rFonts w:eastAsia="Times New Roman"/>
          <w:lang w:eastAsia="en-ZA"/>
        </w:rPr>
        <w:t xml:space="preserve">automatically </w:t>
      </w:r>
      <w:r w:rsidRPr="007D6D87">
        <w:rPr>
          <w:rFonts w:eastAsia="Times New Roman"/>
          <w:lang w:eastAsia="en-ZA"/>
        </w:rPr>
        <w:t>permitted by law</w:t>
      </w:r>
      <w:r w:rsidR="006B4376">
        <w:rPr>
          <w:rFonts w:eastAsia="Times New Roman"/>
          <w:lang w:eastAsia="en-ZA"/>
        </w:rPr>
        <w:t>,</w:t>
      </w:r>
      <w:r w:rsidRPr="007D6D87">
        <w:rPr>
          <w:rFonts w:eastAsia="Times New Roman"/>
          <w:lang w:eastAsia="en-ZA"/>
        </w:rPr>
        <w:t xml:space="preserve"> </w:t>
      </w:r>
      <w:r>
        <w:rPr>
          <w:rFonts w:eastAsia="Times New Roman"/>
          <w:lang w:eastAsia="en-ZA"/>
        </w:rPr>
        <w:t xml:space="preserve">it shall </w:t>
      </w:r>
      <w:r w:rsidRPr="007D6D87">
        <w:rPr>
          <w:rFonts w:eastAsia="Times New Roman"/>
          <w:lang w:eastAsia="en-ZA"/>
        </w:rPr>
        <w:t xml:space="preserve">ensure that </w:t>
      </w:r>
      <w:r>
        <w:rPr>
          <w:rFonts w:eastAsia="Times New Roman"/>
          <w:lang w:eastAsia="en-ZA"/>
        </w:rPr>
        <w:t>it</w:t>
      </w:r>
      <w:r w:rsidRPr="007D6D87">
        <w:rPr>
          <w:rFonts w:eastAsia="Times New Roman"/>
          <w:lang w:eastAsia="en-ZA"/>
        </w:rPr>
        <w:t xml:space="preserve"> </w:t>
      </w:r>
      <w:r>
        <w:rPr>
          <w:rFonts w:eastAsia="Times New Roman"/>
          <w:lang w:eastAsia="en-ZA"/>
        </w:rPr>
        <w:t xml:space="preserve">obtains </w:t>
      </w:r>
      <w:r w:rsidRPr="007D6D87">
        <w:rPr>
          <w:rFonts w:eastAsia="Times New Roman"/>
          <w:lang w:eastAsia="en-ZA"/>
        </w:rPr>
        <w:t xml:space="preserve">the </w:t>
      </w:r>
      <w:r>
        <w:rPr>
          <w:rFonts w:eastAsia="Times New Roman"/>
          <w:lang w:eastAsia="en-ZA"/>
        </w:rPr>
        <w:t xml:space="preserve">User’s </w:t>
      </w:r>
      <w:r w:rsidRPr="007D6D87">
        <w:rPr>
          <w:rFonts w:eastAsia="Times New Roman"/>
          <w:lang w:eastAsia="en-ZA"/>
        </w:rPr>
        <w:t>written consent to do so</w:t>
      </w:r>
      <w:r>
        <w:rPr>
          <w:rFonts w:eastAsia="Times New Roman"/>
          <w:lang w:eastAsia="en-ZA"/>
        </w:rPr>
        <w:t>.</w:t>
      </w:r>
    </w:p>
    <w:p w:rsidR="005F22E3" w:rsidRDefault="00E6043B" w:rsidP="00783E7E">
      <w:pPr>
        <w:numPr>
          <w:ilvl w:val="1"/>
          <w:numId w:val="6"/>
        </w:numPr>
        <w:ind w:left="567" w:hanging="567"/>
        <w:rPr>
          <w:rFonts w:eastAsia="Times New Roman"/>
          <w:lang w:eastAsia="en-ZA"/>
        </w:rPr>
      </w:pPr>
      <w:r>
        <w:rPr>
          <w:rFonts w:eastAsia="Times New Roman"/>
          <w:lang w:eastAsia="en-ZA"/>
        </w:rPr>
        <w:t>AfrikaBurn</w:t>
      </w:r>
      <w:r w:rsidR="005F22E3">
        <w:rPr>
          <w:rFonts w:eastAsia="Times New Roman"/>
          <w:lang w:eastAsia="en-ZA"/>
        </w:rPr>
        <w:t xml:space="preserve"> will not sell a User’s personal information to any third party without the prior written consent of the User.</w:t>
      </w:r>
    </w:p>
    <w:p w:rsidR="006B4376" w:rsidRDefault="007110A1" w:rsidP="007110A1">
      <w:pPr>
        <w:pStyle w:val="Heading2"/>
        <w:numPr>
          <w:ilvl w:val="0"/>
          <w:numId w:val="6"/>
        </w:numPr>
        <w:ind w:left="567" w:hanging="567"/>
        <w:rPr>
          <w:rFonts w:eastAsia="Times New Roman"/>
          <w:lang w:eastAsia="en-ZA"/>
        </w:rPr>
      </w:pPr>
      <w:r>
        <w:rPr>
          <w:rFonts w:eastAsia="Times New Roman"/>
          <w:lang w:eastAsia="en-ZA"/>
        </w:rPr>
        <w:t>collection directly from user</w:t>
      </w:r>
    </w:p>
    <w:p w:rsidR="007110A1" w:rsidRPr="00932511" w:rsidRDefault="00E6043B" w:rsidP="007110A1">
      <w:pPr>
        <w:numPr>
          <w:ilvl w:val="1"/>
          <w:numId w:val="6"/>
        </w:numPr>
        <w:ind w:left="567" w:hanging="567"/>
        <w:rPr>
          <w:rFonts w:eastAsia="Times New Roman"/>
          <w:b/>
          <w:u w:val="single"/>
          <w:lang w:eastAsia="en-ZA"/>
        </w:rPr>
      </w:pPr>
      <w:r>
        <w:rPr>
          <w:rFonts w:eastAsia="Times New Roman"/>
          <w:lang w:eastAsia="en-ZA"/>
        </w:rPr>
        <w:t>AfrikaBurn</w:t>
      </w:r>
      <w:r w:rsidR="007110A1">
        <w:rPr>
          <w:rFonts w:eastAsia="Times New Roman"/>
          <w:lang w:eastAsia="en-ZA"/>
        </w:rPr>
        <w:t xml:space="preserve"> shall, as far as possible, always collect personal information about a User directly from the User, except in the following </w:t>
      </w:r>
      <w:r w:rsidR="007110A1" w:rsidRPr="00932511">
        <w:rPr>
          <w:rFonts w:eastAsia="Times New Roman"/>
          <w:lang w:eastAsia="en-ZA"/>
        </w:rPr>
        <w:t>circumstances:</w:t>
      </w:r>
    </w:p>
    <w:p w:rsidR="007110A1" w:rsidRDefault="007110A1" w:rsidP="007110A1">
      <w:pPr>
        <w:numPr>
          <w:ilvl w:val="2"/>
          <w:numId w:val="6"/>
        </w:numPr>
        <w:ind w:left="1418" w:hanging="851"/>
        <w:rPr>
          <w:rFonts w:eastAsia="Times New Roman"/>
          <w:lang w:eastAsia="en-ZA"/>
        </w:rPr>
      </w:pPr>
      <w:r>
        <w:rPr>
          <w:rFonts w:eastAsia="Times New Roman"/>
          <w:lang w:eastAsia="en-ZA"/>
        </w:rPr>
        <w:t xml:space="preserve">Where personal information is collected </w:t>
      </w:r>
      <w:r w:rsidRPr="007D6D87">
        <w:rPr>
          <w:rFonts w:eastAsia="Times New Roman"/>
          <w:lang w:eastAsia="en-ZA"/>
        </w:rPr>
        <w:t xml:space="preserve">from a public record, or from another source if the information has already been made public by the </w:t>
      </w:r>
      <w:r>
        <w:rPr>
          <w:rFonts w:eastAsia="Times New Roman"/>
          <w:lang w:eastAsia="en-ZA"/>
        </w:rPr>
        <w:t>User</w:t>
      </w:r>
      <w:r w:rsidRPr="007D6D87">
        <w:rPr>
          <w:rFonts w:eastAsia="Times New Roman"/>
          <w:lang w:eastAsia="en-ZA"/>
        </w:rPr>
        <w:t>;</w:t>
      </w:r>
    </w:p>
    <w:p w:rsidR="007110A1" w:rsidRDefault="007110A1" w:rsidP="007110A1">
      <w:pPr>
        <w:numPr>
          <w:ilvl w:val="2"/>
          <w:numId w:val="6"/>
        </w:numPr>
        <w:ind w:left="1418" w:hanging="851"/>
        <w:rPr>
          <w:rFonts w:eastAsia="Times New Roman"/>
          <w:lang w:eastAsia="en-ZA"/>
        </w:rPr>
      </w:pPr>
      <w:r w:rsidRPr="00932511">
        <w:rPr>
          <w:rFonts w:eastAsia="Times New Roman"/>
          <w:lang w:eastAsia="en-ZA"/>
        </w:rPr>
        <w:t xml:space="preserve">where the </w:t>
      </w:r>
      <w:r>
        <w:rPr>
          <w:rFonts w:eastAsia="Times New Roman"/>
          <w:lang w:eastAsia="en-ZA"/>
        </w:rPr>
        <w:t>User</w:t>
      </w:r>
      <w:r w:rsidRPr="00932511">
        <w:rPr>
          <w:rFonts w:eastAsia="Times New Roman"/>
          <w:lang w:eastAsia="en-ZA"/>
        </w:rPr>
        <w:t xml:space="preserve"> has given their written consent to </w:t>
      </w:r>
      <w:r w:rsidR="00E6043B">
        <w:rPr>
          <w:rFonts w:eastAsia="Times New Roman"/>
          <w:lang w:eastAsia="en-ZA"/>
        </w:rPr>
        <w:t>AfrikaBurn</w:t>
      </w:r>
      <w:r>
        <w:rPr>
          <w:rFonts w:eastAsia="Times New Roman"/>
          <w:lang w:eastAsia="en-ZA"/>
        </w:rPr>
        <w:t xml:space="preserve"> to </w:t>
      </w:r>
      <w:r w:rsidRPr="00932511">
        <w:rPr>
          <w:rFonts w:eastAsia="Times New Roman"/>
          <w:lang w:eastAsia="en-ZA"/>
        </w:rPr>
        <w:t>collect their information from another source;</w:t>
      </w:r>
    </w:p>
    <w:p w:rsidR="007110A1" w:rsidRDefault="007110A1" w:rsidP="007110A1">
      <w:pPr>
        <w:numPr>
          <w:ilvl w:val="2"/>
          <w:numId w:val="6"/>
        </w:numPr>
        <w:ind w:left="1418" w:hanging="851"/>
        <w:rPr>
          <w:rFonts w:eastAsia="Times New Roman"/>
          <w:lang w:eastAsia="en-ZA"/>
        </w:rPr>
      </w:pPr>
      <w:r w:rsidRPr="00932511">
        <w:rPr>
          <w:rFonts w:eastAsia="Times New Roman"/>
          <w:lang w:eastAsia="en-ZA"/>
        </w:rPr>
        <w:t xml:space="preserve">where </w:t>
      </w:r>
      <w:r>
        <w:rPr>
          <w:rFonts w:eastAsia="Times New Roman"/>
          <w:lang w:eastAsia="en-ZA"/>
        </w:rPr>
        <w:t xml:space="preserve">the </w:t>
      </w:r>
      <w:r w:rsidRPr="00932511">
        <w:rPr>
          <w:rFonts w:eastAsia="Times New Roman"/>
          <w:lang w:eastAsia="en-ZA"/>
        </w:rPr>
        <w:t>collecti</w:t>
      </w:r>
      <w:r>
        <w:rPr>
          <w:rFonts w:eastAsia="Times New Roman"/>
          <w:lang w:eastAsia="en-ZA"/>
        </w:rPr>
        <w:t>on of a User’s personal</w:t>
      </w:r>
      <w:r w:rsidRPr="00932511">
        <w:rPr>
          <w:rFonts w:eastAsia="Times New Roman"/>
          <w:lang w:eastAsia="en-ZA"/>
        </w:rPr>
        <w:t xml:space="preserve"> information from another source will not prejudice any of the</w:t>
      </w:r>
      <w:r>
        <w:rPr>
          <w:rFonts w:eastAsia="Times New Roman"/>
          <w:lang w:eastAsia="en-ZA"/>
        </w:rPr>
        <w:t xml:space="preserve"> User</w:t>
      </w:r>
      <w:r w:rsidRPr="00932511">
        <w:rPr>
          <w:rFonts w:eastAsia="Times New Roman"/>
          <w:lang w:eastAsia="en-ZA"/>
        </w:rPr>
        <w:t>’s legitimate interests;</w:t>
      </w:r>
    </w:p>
    <w:p w:rsidR="007110A1" w:rsidRDefault="007110A1" w:rsidP="007110A1">
      <w:pPr>
        <w:numPr>
          <w:ilvl w:val="2"/>
          <w:numId w:val="6"/>
        </w:numPr>
        <w:ind w:left="1418" w:hanging="851"/>
        <w:rPr>
          <w:rFonts w:eastAsia="Times New Roman"/>
          <w:lang w:eastAsia="en-ZA"/>
        </w:rPr>
      </w:pPr>
      <w:r w:rsidRPr="00932511">
        <w:rPr>
          <w:rFonts w:eastAsia="Times New Roman"/>
          <w:lang w:eastAsia="en-ZA"/>
        </w:rPr>
        <w:t xml:space="preserve">where </w:t>
      </w:r>
      <w:r>
        <w:rPr>
          <w:rFonts w:eastAsia="Times New Roman"/>
          <w:lang w:eastAsia="en-ZA"/>
        </w:rPr>
        <w:t xml:space="preserve">the </w:t>
      </w:r>
      <w:r w:rsidRPr="00932511">
        <w:rPr>
          <w:rFonts w:eastAsia="Times New Roman"/>
          <w:lang w:eastAsia="en-ZA"/>
        </w:rPr>
        <w:t>collecti</w:t>
      </w:r>
      <w:r>
        <w:rPr>
          <w:rFonts w:eastAsia="Times New Roman"/>
          <w:lang w:eastAsia="en-ZA"/>
        </w:rPr>
        <w:t>o</w:t>
      </w:r>
      <w:r w:rsidRPr="00932511">
        <w:rPr>
          <w:rFonts w:eastAsia="Times New Roman"/>
          <w:lang w:eastAsia="en-ZA"/>
        </w:rPr>
        <w:t xml:space="preserve">n </w:t>
      </w:r>
      <w:r>
        <w:rPr>
          <w:rFonts w:eastAsia="Times New Roman"/>
          <w:lang w:eastAsia="en-ZA"/>
        </w:rPr>
        <w:t xml:space="preserve">of personal </w:t>
      </w:r>
      <w:r w:rsidRPr="00932511">
        <w:rPr>
          <w:rFonts w:eastAsia="Times New Roman"/>
          <w:lang w:eastAsia="en-ZA"/>
        </w:rPr>
        <w:t xml:space="preserve">information from another source is necessary to maintain </w:t>
      </w:r>
      <w:r w:rsidR="00E6043B">
        <w:rPr>
          <w:rFonts w:eastAsia="Times New Roman"/>
          <w:lang w:eastAsia="en-ZA"/>
        </w:rPr>
        <w:t>AfrikaBurn</w:t>
      </w:r>
      <w:r w:rsidRPr="00932511">
        <w:rPr>
          <w:rFonts w:eastAsia="Times New Roman"/>
          <w:lang w:eastAsia="en-ZA"/>
        </w:rPr>
        <w:t>’</w:t>
      </w:r>
      <w:r w:rsidR="006A3CEB">
        <w:rPr>
          <w:rFonts w:eastAsia="Times New Roman"/>
          <w:lang w:eastAsia="en-ZA"/>
        </w:rPr>
        <w:t>s</w:t>
      </w:r>
      <w:r w:rsidRPr="00932511">
        <w:rPr>
          <w:rFonts w:eastAsia="Times New Roman"/>
          <w:lang w:eastAsia="en-ZA"/>
        </w:rPr>
        <w:t xml:space="preserve"> legitimate interests or those of any third party it intends sharing the information with;</w:t>
      </w:r>
    </w:p>
    <w:p w:rsidR="007110A1" w:rsidRDefault="007110A1" w:rsidP="007110A1">
      <w:pPr>
        <w:numPr>
          <w:ilvl w:val="2"/>
          <w:numId w:val="6"/>
        </w:numPr>
        <w:ind w:left="1418" w:hanging="851"/>
        <w:rPr>
          <w:rFonts w:eastAsia="Times New Roman"/>
          <w:lang w:eastAsia="en-ZA"/>
        </w:rPr>
      </w:pPr>
      <w:r w:rsidRPr="00932511">
        <w:rPr>
          <w:rFonts w:eastAsia="Times New Roman"/>
          <w:lang w:eastAsia="en-ZA"/>
        </w:rPr>
        <w:t xml:space="preserve">where </w:t>
      </w:r>
      <w:r>
        <w:rPr>
          <w:rFonts w:eastAsia="Times New Roman"/>
          <w:lang w:eastAsia="en-ZA"/>
        </w:rPr>
        <w:t xml:space="preserve">the </w:t>
      </w:r>
      <w:r w:rsidRPr="00932511">
        <w:rPr>
          <w:rFonts w:eastAsia="Times New Roman"/>
          <w:lang w:eastAsia="en-ZA"/>
        </w:rPr>
        <w:t>collecti</w:t>
      </w:r>
      <w:r>
        <w:rPr>
          <w:rFonts w:eastAsia="Times New Roman"/>
          <w:lang w:eastAsia="en-ZA"/>
        </w:rPr>
        <w:t>o</w:t>
      </w:r>
      <w:r w:rsidRPr="00932511">
        <w:rPr>
          <w:rFonts w:eastAsia="Times New Roman"/>
          <w:lang w:eastAsia="en-ZA"/>
        </w:rPr>
        <w:t>n</w:t>
      </w:r>
      <w:r>
        <w:rPr>
          <w:rFonts w:eastAsia="Times New Roman"/>
          <w:lang w:eastAsia="en-ZA"/>
        </w:rPr>
        <w:t xml:space="preserve"> of personal </w:t>
      </w:r>
      <w:r w:rsidRPr="00932511">
        <w:rPr>
          <w:rFonts w:eastAsia="Times New Roman"/>
          <w:lang w:eastAsia="en-ZA"/>
        </w:rPr>
        <w:t xml:space="preserve">information directly from the </w:t>
      </w:r>
      <w:r>
        <w:rPr>
          <w:rFonts w:eastAsia="Times New Roman"/>
          <w:lang w:eastAsia="en-ZA"/>
        </w:rPr>
        <w:t>User</w:t>
      </w:r>
      <w:r w:rsidRPr="00932511">
        <w:rPr>
          <w:rFonts w:eastAsia="Times New Roman"/>
          <w:lang w:eastAsia="en-ZA"/>
        </w:rPr>
        <w:t xml:space="preserve"> would prejudice the purpose for the collection;</w:t>
      </w:r>
    </w:p>
    <w:p w:rsidR="007110A1" w:rsidRPr="00932511" w:rsidRDefault="007110A1" w:rsidP="007110A1">
      <w:pPr>
        <w:numPr>
          <w:ilvl w:val="2"/>
          <w:numId w:val="6"/>
        </w:numPr>
        <w:ind w:left="1418" w:hanging="851"/>
        <w:rPr>
          <w:rFonts w:eastAsia="Times New Roman"/>
          <w:lang w:eastAsia="en-ZA"/>
        </w:rPr>
      </w:pPr>
      <w:r w:rsidRPr="00932511">
        <w:rPr>
          <w:rFonts w:eastAsia="Times New Roman"/>
          <w:lang w:eastAsia="en-ZA"/>
        </w:rPr>
        <w:t xml:space="preserve">where </w:t>
      </w:r>
      <w:r>
        <w:rPr>
          <w:rFonts w:eastAsia="Times New Roman"/>
          <w:lang w:eastAsia="en-ZA"/>
        </w:rPr>
        <w:t xml:space="preserve">the </w:t>
      </w:r>
      <w:r w:rsidRPr="00932511">
        <w:rPr>
          <w:rFonts w:eastAsia="Times New Roman"/>
          <w:lang w:eastAsia="en-ZA"/>
        </w:rPr>
        <w:t>collecti</w:t>
      </w:r>
      <w:r>
        <w:rPr>
          <w:rFonts w:eastAsia="Times New Roman"/>
          <w:lang w:eastAsia="en-ZA"/>
        </w:rPr>
        <w:t>o</w:t>
      </w:r>
      <w:r w:rsidRPr="00932511">
        <w:rPr>
          <w:rFonts w:eastAsia="Times New Roman"/>
          <w:lang w:eastAsia="en-ZA"/>
        </w:rPr>
        <w:t>n</w:t>
      </w:r>
      <w:r>
        <w:rPr>
          <w:rFonts w:eastAsia="Times New Roman"/>
          <w:lang w:eastAsia="en-ZA"/>
        </w:rPr>
        <w:t xml:space="preserve"> of personal </w:t>
      </w:r>
      <w:r w:rsidRPr="00932511">
        <w:rPr>
          <w:rFonts w:eastAsia="Times New Roman"/>
          <w:lang w:eastAsia="en-ZA"/>
        </w:rPr>
        <w:t xml:space="preserve">information directly from the </w:t>
      </w:r>
      <w:r>
        <w:rPr>
          <w:rFonts w:eastAsia="Times New Roman"/>
          <w:lang w:eastAsia="en-ZA"/>
        </w:rPr>
        <w:t>User</w:t>
      </w:r>
      <w:r w:rsidRPr="00932511">
        <w:rPr>
          <w:rFonts w:eastAsia="Times New Roman"/>
          <w:lang w:eastAsia="en-ZA"/>
        </w:rPr>
        <w:t xml:space="preserve"> is not reasonably practicable in the circumstances. </w:t>
      </w:r>
    </w:p>
    <w:p w:rsidR="007110A1" w:rsidRPr="007110A1" w:rsidRDefault="007110A1" w:rsidP="007110A1">
      <w:pPr>
        <w:numPr>
          <w:ilvl w:val="1"/>
          <w:numId w:val="6"/>
        </w:numPr>
        <w:ind w:left="567" w:hanging="567"/>
        <w:rPr>
          <w:rFonts w:eastAsia="Times New Roman"/>
          <w:b/>
          <w:bCs/>
          <w:lang w:eastAsia="en-ZA"/>
        </w:rPr>
      </w:pPr>
      <w:r w:rsidRPr="00932511">
        <w:rPr>
          <w:rFonts w:eastAsia="Times New Roman"/>
          <w:lang w:eastAsia="en-ZA"/>
        </w:rPr>
        <w:t xml:space="preserve">If </w:t>
      </w:r>
      <w:r w:rsidR="00E6043B">
        <w:rPr>
          <w:rFonts w:eastAsia="Times New Roman"/>
          <w:lang w:eastAsia="en-ZA"/>
        </w:rPr>
        <w:t>AfrikaBurn</w:t>
      </w:r>
      <w:r w:rsidRPr="00932511">
        <w:rPr>
          <w:rFonts w:eastAsia="Times New Roman"/>
          <w:lang w:eastAsia="en-ZA"/>
        </w:rPr>
        <w:t xml:space="preserve"> collects personal information from a source other than the User, it shall record in writing the details of that source, including the full names and contact details of that source where applicable.</w:t>
      </w:r>
    </w:p>
    <w:p w:rsidR="00CF4C30" w:rsidRPr="00CF4C30" w:rsidRDefault="007110A1" w:rsidP="007110A1">
      <w:pPr>
        <w:numPr>
          <w:ilvl w:val="1"/>
          <w:numId w:val="6"/>
        </w:numPr>
        <w:ind w:left="567" w:hanging="567"/>
        <w:rPr>
          <w:rFonts w:eastAsia="Times New Roman"/>
          <w:b/>
          <w:bCs/>
          <w:lang w:eastAsia="en-ZA"/>
        </w:rPr>
      </w:pPr>
      <w:r>
        <w:rPr>
          <w:rFonts w:eastAsia="Times New Roman"/>
          <w:lang w:eastAsia="en-ZA"/>
        </w:rPr>
        <w:t xml:space="preserve">The User hereby consents to </w:t>
      </w:r>
      <w:r w:rsidR="00E6043B">
        <w:rPr>
          <w:rFonts w:eastAsia="Times New Roman"/>
          <w:lang w:eastAsia="en-ZA"/>
        </w:rPr>
        <w:t>AfrikaBurn</w:t>
      </w:r>
      <w:r>
        <w:rPr>
          <w:rFonts w:eastAsia="Times New Roman"/>
          <w:lang w:eastAsia="en-ZA"/>
        </w:rPr>
        <w:t xml:space="preserve"> requesting and obtaining credit information pertaining to the User from any reputable credit reporting agency or institution for the purpose of concluding any transaction for the sale of goods or services to the User on this website.</w:t>
      </w:r>
    </w:p>
    <w:p w:rsidR="00CF4C30" w:rsidRPr="00CF4C30" w:rsidRDefault="00CF4C30" w:rsidP="00CF4C30">
      <w:pPr>
        <w:numPr>
          <w:ilvl w:val="1"/>
          <w:numId w:val="6"/>
        </w:numPr>
        <w:ind w:left="567" w:hanging="567"/>
        <w:rPr>
          <w:rFonts w:eastAsia="Times New Roman"/>
          <w:b/>
          <w:bCs/>
          <w:lang w:eastAsia="en-ZA"/>
        </w:rPr>
      </w:pPr>
      <w:r>
        <w:t xml:space="preserve">Personal information may be collected from or supplied by the User in any of the following ways: </w:t>
      </w:r>
    </w:p>
    <w:p w:rsidR="00CF4C30" w:rsidRDefault="00CF4C30" w:rsidP="00CF4C30">
      <w:pPr>
        <w:pStyle w:val="ListParagraph"/>
        <w:numPr>
          <w:ilvl w:val="2"/>
          <w:numId w:val="6"/>
        </w:numPr>
        <w:ind w:left="1418" w:hanging="851"/>
      </w:pPr>
      <w:r>
        <w:t xml:space="preserve">during the process of registering as a member on this website; </w:t>
      </w:r>
    </w:p>
    <w:p w:rsidR="00CF4C30" w:rsidRPr="00CF4C30" w:rsidRDefault="00CF4C30" w:rsidP="00CF4C30">
      <w:pPr>
        <w:pStyle w:val="ListParagraph"/>
        <w:ind w:left="1418"/>
        <w:rPr>
          <w:rFonts w:eastAsia="Times New Roman"/>
          <w:b/>
          <w:bCs/>
          <w:lang w:eastAsia="en-ZA"/>
        </w:rPr>
      </w:pPr>
    </w:p>
    <w:p w:rsidR="000D33BA" w:rsidRPr="000D33BA" w:rsidRDefault="000D33BA" w:rsidP="00CF4C30">
      <w:pPr>
        <w:pStyle w:val="ListParagraph"/>
        <w:numPr>
          <w:ilvl w:val="2"/>
          <w:numId w:val="6"/>
        </w:numPr>
        <w:ind w:left="1418" w:hanging="851"/>
        <w:rPr>
          <w:rFonts w:eastAsia="Times New Roman"/>
          <w:bCs/>
          <w:lang w:eastAsia="en-ZA"/>
        </w:rPr>
      </w:pPr>
      <w:r w:rsidRPr="000D33BA">
        <w:rPr>
          <w:rFonts w:eastAsia="Times New Roman"/>
          <w:bCs/>
          <w:lang w:eastAsia="en-ZA"/>
        </w:rPr>
        <w:t>when buying a ticket to the AfrikaBurn event;</w:t>
      </w:r>
    </w:p>
    <w:p w:rsidR="000D33BA" w:rsidRDefault="000D33BA" w:rsidP="000D33BA">
      <w:pPr>
        <w:pStyle w:val="ListParagraph"/>
      </w:pPr>
    </w:p>
    <w:p w:rsidR="00CF4C30" w:rsidRPr="00CF4C30" w:rsidRDefault="00CF4C30" w:rsidP="00CF4C30">
      <w:pPr>
        <w:pStyle w:val="ListParagraph"/>
        <w:numPr>
          <w:ilvl w:val="2"/>
          <w:numId w:val="6"/>
        </w:numPr>
        <w:ind w:left="1418" w:hanging="851"/>
        <w:rPr>
          <w:rFonts w:eastAsia="Times New Roman"/>
          <w:b/>
          <w:bCs/>
          <w:lang w:eastAsia="en-ZA"/>
        </w:rPr>
      </w:pPr>
      <w:r>
        <w:t>provided by the User as part of their profile pages on the website;</w:t>
      </w:r>
    </w:p>
    <w:p w:rsidR="00CF4C30" w:rsidRPr="00CF4C30" w:rsidRDefault="00CF4C30" w:rsidP="00CF4C30">
      <w:pPr>
        <w:pStyle w:val="ListParagraph"/>
        <w:rPr>
          <w:rFonts w:eastAsia="Times New Roman"/>
          <w:b/>
          <w:bCs/>
          <w:lang w:eastAsia="en-ZA"/>
        </w:rPr>
      </w:pPr>
    </w:p>
    <w:p w:rsidR="00CF4C30" w:rsidRPr="00CF4C30" w:rsidRDefault="00D63169" w:rsidP="00CF4C30">
      <w:pPr>
        <w:pStyle w:val="ListParagraph"/>
        <w:numPr>
          <w:ilvl w:val="2"/>
          <w:numId w:val="6"/>
        </w:numPr>
        <w:ind w:left="1418" w:hanging="851"/>
        <w:rPr>
          <w:rFonts w:eastAsia="Times New Roman"/>
          <w:b/>
          <w:bCs/>
          <w:lang w:eastAsia="en-ZA"/>
        </w:rPr>
      </w:pPr>
      <w:r>
        <w:t xml:space="preserve">when subscribing to a service </w:t>
      </w:r>
      <w:r w:rsidR="00CF4C30">
        <w:t>or participating in a survey offered on this website;</w:t>
      </w:r>
    </w:p>
    <w:p w:rsidR="00CF4C30" w:rsidRPr="00CF4C30" w:rsidRDefault="00CF4C30" w:rsidP="00CF4C30">
      <w:pPr>
        <w:pStyle w:val="ListParagraph"/>
        <w:rPr>
          <w:rFonts w:eastAsia="Times New Roman"/>
          <w:b/>
          <w:bCs/>
          <w:lang w:eastAsia="en-ZA"/>
        </w:rPr>
      </w:pPr>
    </w:p>
    <w:p w:rsidR="00CF4C30" w:rsidRPr="00CF4C30" w:rsidRDefault="00CF4C30" w:rsidP="00CF4C30">
      <w:pPr>
        <w:pStyle w:val="ListParagraph"/>
        <w:numPr>
          <w:ilvl w:val="2"/>
          <w:numId w:val="6"/>
        </w:numPr>
        <w:ind w:left="1418" w:hanging="851"/>
        <w:rPr>
          <w:rFonts w:eastAsia="Times New Roman"/>
          <w:b/>
          <w:bCs/>
          <w:lang w:eastAsia="en-ZA"/>
        </w:rPr>
      </w:pPr>
      <w:r>
        <w:t>when posting a comment, review, reply or recommendation on this website;</w:t>
      </w:r>
    </w:p>
    <w:p w:rsidR="00CF4C30" w:rsidRPr="00CF4C30" w:rsidRDefault="00CF4C30" w:rsidP="00CF4C30">
      <w:pPr>
        <w:pStyle w:val="ListParagraph"/>
        <w:rPr>
          <w:rFonts w:eastAsia="Times New Roman"/>
          <w:b/>
          <w:bCs/>
          <w:lang w:eastAsia="en-ZA"/>
        </w:rPr>
      </w:pPr>
    </w:p>
    <w:p w:rsidR="00CF4C30" w:rsidRPr="00CF4C30" w:rsidRDefault="00CF4C30" w:rsidP="00CF4C30">
      <w:pPr>
        <w:pStyle w:val="ListParagraph"/>
        <w:numPr>
          <w:ilvl w:val="2"/>
          <w:numId w:val="6"/>
        </w:numPr>
        <w:ind w:left="1418" w:hanging="851"/>
        <w:rPr>
          <w:rFonts w:eastAsia="Times New Roman"/>
          <w:b/>
          <w:bCs/>
          <w:lang w:eastAsia="en-ZA"/>
        </w:rPr>
      </w:pPr>
      <w:r>
        <w:t xml:space="preserve">when requesting further services or information from </w:t>
      </w:r>
      <w:r w:rsidR="00E6043B">
        <w:t>AfrikaBurn</w:t>
      </w:r>
      <w:r>
        <w:t>;</w:t>
      </w:r>
    </w:p>
    <w:p w:rsidR="00CF4C30" w:rsidRPr="00CF4C30" w:rsidRDefault="00CF4C30" w:rsidP="00CF4C30">
      <w:pPr>
        <w:pStyle w:val="ListParagraph"/>
        <w:rPr>
          <w:rFonts w:eastAsia="Times New Roman"/>
          <w:b/>
          <w:bCs/>
          <w:lang w:eastAsia="en-ZA"/>
        </w:rPr>
      </w:pPr>
    </w:p>
    <w:p w:rsidR="00CF4C30" w:rsidRPr="00D63169" w:rsidRDefault="00CF4C30" w:rsidP="00CF4C30">
      <w:pPr>
        <w:pStyle w:val="ListParagraph"/>
        <w:numPr>
          <w:ilvl w:val="2"/>
          <w:numId w:val="6"/>
        </w:numPr>
        <w:ind w:left="1418" w:hanging="851"/>
        <w:rPr>
          <w:rFonts w:eastAsia="Times New Roman"/>
          <w:b/>
          <w:bCs/>
          <w:lang w:eastAsia="en-ZA"/>
        </w:rPr>
      </w:pPr>
      <w:r>
        <w:t xml:space="preserve">when contacting </w:t>
      </w:r>
      <w:r w:rsidR="00E6043B">
        <w:t>AfrikaBurn</w:t>
      </w:r>
      <w:r>
        <w:t xml:space="preserve"> to report a problem with the website or for any other reason;</w:t>
      </w:r>
    </w:p>
    <w:p w:rsidR="00D63169" w:rsidRPr="00D63169" w:rsidRDefault="00D63169" w:rsidP="00D63169">
      <w:pPr>
        <w:pStyle w:val="ListParagraph"/>
        <w:rPr>
          <w:rFonts w:eastAsia="Times New Roman"/>
          <w:b/>
          <w:bCs/>
          <w:lang w:eastAsia="en-ZA"/>
        </w:rPr>
      </w:pPr>
    </w:p>
    <w:p w:rsidR="00D63169" w:rsidRPr="00CF4C30" w:rsidRDefault="00D63169" w:rsidP="00CF4C30">
      <w:pPr>
        <w:pStyle w:val="ListParagraph"/>
        <w:numPr>
          <w:ilvl w:val="2"/>
          <w:numId w:val="6"/>
        </w:numPr>
        <w:ind w:left="1418" w:hanging="851"/>
        <w:rPr>
          <w:rFonts w:eastAsia="Times New Roman"/>
          <w:b/>
          <w:bCs/>
          <w:lang w:eastAsia="en-ZA"/>
        </w:rPr>
      </w:pPr>
      <w:r>
        <w:rPr>
          <w:rFonts w:eastAsia="Times New Roman"/>
          <w:bCs/>
          <w:lang w:eastAsia="en-ZA"/>
        </w:rPr>
        <w:t>when uploading their curriculum vitae to the website or applying for any job offered; and</w:t>
      </w:r>
    </w:p>
    <w:p w:rsidR="00CF4C30" w:rsidRPr="00CF4C30" w:rsidRDefault="00CF4C30" w:rsidP="00CF4C30">
      <w:pPr>
        <w:pStyle w:val="ListParagraph"/>
        <w:rPr>
          <w:rFonts w:eastAsia="Times New Roman"/>
          <w:b/>
          <w:bCs/>
          <w:lang w:eastAsia="en-ZA"/>
        </w:rPr>
      </w:pPr>
    </w:p>
    <w:p w:rsidR="009A4904" w:rsidRPr="009A4904" w:rsidRDefault="00CF4C30" w:rsidP="009A4904">
      <w:pPr>
        <w:pStyle w:val="ListParagraph"/>
        <w:numPr>
          <w:ilvl w:val="2"/>
          <w:numId w:val="6"/>
        </w:numPr>
        <w:ind w:left="1418" w:hanging="851"/>
        <w:rPr>
          <w:rFonts w:eastAsia="Times New Roman"/>
          <w:b/>
          <w:bCs/>
          <w:lang w:eastAsia="en-ZA"/>
        </w:rPr>
      </w:pPr>
      <w:r>
        <w:t>when completing any forms on the website.</w:t>
      </w:r>
    </w:p>
    <w:p w:rsidR="009A4904" w:rsidRPr="009A4904" w:rsidRDefault="009A4904" w:rsidP="009A4904">
      <w:pPr>
        <w:pStyle w:val="ListParagraph"/>
        <w:rPr>
          <w:rFonts w:eastAsia="Times New Roman"/>
          <w:b/>
          <w:bCs/>
          <w:lang w:eastAsia="en-ZA"/>
        </w:rPr>
      </w:pPr>
    </w:p>
    <w:p w:rsidR="004A13C1" w:rsidRDefault="009A4904" w:rsidP="004A13C1">
      <w:pPr>
        <w:pStyle w:val="ListParagraph"/>
        <w:numPr>
          <w:ilvl w:val="1"/>
          <w:numId w:val="6"/>
        </w:numPr>
        <w:ind w:left="567" w:hanging="567"/>
        <w:rPr>
          <w:rFonts w:eastAsia="Times New Roman"/>
          <w:bCs/>
          <w:lang w:eastAsia="en-ZA"/>
        </w:rPr>
      </w:pPr>
      <w:r w:rsidRPr="004A13C1">
        <w:rPr>
          <w:rFonts w:eastAsia="Times New Roman"/>
          <w:bCs/>
          <w:lang w:eastAsia="en-ZA"/>
        </w:rPr>
        <w:t>The User may visit the website without providing any personal information. However, the website</w:t>
      </w:r>
      <w:r w:rsidR="004A13C1" w:rsidRPr="004A13C1">
        <w:rPr>
          <w:rFonts w:eastAsia="Times New Roman"/>
          <w:bCs/>
          <w:lang w:eastAsia="en-ZA"/>
        </w:rPr>
        <w:t>’s</w:t>
      </w:r>
      <w:r w:rsidRPr="004A13C1">
        <w:rPr>
          <w:rFonts w:eastAsia="Times New Roman"/>
          <w:bCs/>
          <w:lang w:eastAsia="en-ZA"/>
        </w:rPr>
        <w:t xml:space="preserve"> servers </w:t>
      </w:r>
      <w:r w:rsidR="004A13C1" w:rsidRPr="004A13C1">
        <w:rPr>
          <w:rFonts w:eastAsia="Times New Roman"/>
          <w:bCs/>
          <w:lang w:eastAsia="en-ZA"/>
        </w:rPr>
        <w:t xml:space="preserve">may still collect technical </w:t>
      </w:r>
      <w:r w:rsidRPr="004A13C1">
        <w:rPr>
          <w:rFonts w:eastAsia="Times New Roman"/>
          <w:bCs/>
          <w:lang w:eastAsia="en-ZA"/>
        </w:rPr>
        <w:t xml:space="preserve">information </w:t>
      </w:r>
      <w:r w:rsidR="004A13C1" w:rsidRPr="004A13C1">
        <w:rPr>
          <w:rFonts w:eastAsia="Times New Roman"/>
          <w:bCs/>
          <w:lang w:eastAsia="en-ZA"/>
        </w:rPr>
        <w:t xml:space="preserve">regarding the use of the website, </w:t>
      </w:r>
      <w:r w:rsidRPr="004A13C1">
        <w:rPr>
          <w:rFonts w:eastAsia="Times New Roman"/>
          <w:bCs/>
          <w:lang w:eastAsia="en-ZA"/>
        </w:rPr>
        <w:t>which is aggregated for analytic</w:t>
      </w:r>
      <w:r w:rsidR="004A13C1" w:rsidRPr="004A13C1">
        <w:rPr>
          <w:rFonts w:eastAsia="Times New Roman"/>
          <w:bCs/>
          <w:lang w:eastAsia="en-ZA"/>
        </w:rPr>
        <w:t>al</w:t>
      </w:r>
      <w:r w:rsidRPr="004A13C1">
        <w:rPr>
          <w:rFonts w:eastAsia="Times New Roman"/>
          <w:bCs/>
          <w:lang w:eastAsia="en-ZA"/>
        </w:rPr>
        <w:t xml:space="preserve"> purposes</w:t>
      </w:r>
      <w:r w:rsidR="004A13C1" w:rsidRPr="004A13C1">
        <w:rPr>
          <w:rFonts w:eastAsia="Times New Roman"/>
          <w:bCs/>
          <w:lang w:eastAsia="en-ZA"/>
        </w:rPr>
        <w:t>, technical maintenance and for improving the content offered on the website</w:t>
      </w:r>
      <w:r w:rsidRPr="004A13C1">
        <w:rPr>
          <w:rFonts w:eastAsia="Times New Roman"/>
          <w:bCs/>
          <w:lang w:eastAsia="en-ZA"/>
        </w:rPr>
        <w:t>.</w:t>
      </w:r>
      <w:r w:rsidR="004A13C1" w:rsidRPr="004A13C1">
        <w:rPr>
          <w:rFonts w:eastAsia="Times New Roman"/>
          <w:bCs/>
          <w:lang w:eastAsia="en-ZA"/>
        </w:rPr>
        <w:t xml:space="preserve"> Such information may include </w:t>
      </w:r>
      <w:r w:rsidRPr="004A13C1">
        <w:rPr>
          <w:rFonts w:eastAsia="Times New Roman"/>
          <w:bCs/>
          <w:lang w:eastAsia="en-ZA"/>
        </w:rPr>
        <w:t xml:space="preserve">details of </w:t>
      </w:r>
      <w:r w:rsidR="004A13C1" w:rsidRPr="004A13C1">
        <w:rPr>
          <w:rFonts w:eastAsia="Times New Roman"/>
          <w:bCs/>
          <w:lang w:eastAsia="en-ZA"/>
        </w:rPr>
        <w:t>the User’s</w:t>
      </w:r>
      <w:r w:rsidRPr="004A13C1">
        <w:rPr>
          <w:rFonts w:eastAsia="Times New Roman"/>
          <w:bCs/>
          <w:lang w:eastAsia="en-ZA"/>
        </w:rPr>
        <w:t xml:space="preserve"> visit, information about the User</w:t>
      </w:r>
      <w:r w:rsidR="004A13C1" w:rsidRPr="004A13C1">
        <w:rPr>
          <w:rFonts w:eastAsia="Times New Roman"/>
          <w:bCs/>
          <w:lang w:eastAsia="en-ZA"/>
        </w:rPr>
        <w:t>’s</w:t>
      </w:r>
      <w:r w:rsidRPr="004A13C1">
        <w:rPr>
          <w:rFonts w:eastAsia="Times New Roman"/>
          <w:bCs/>
          <w:lang w:eastAsia="en-ZA"/>
        </w:rPr>
        <w:t xml:space="preserve"> computer, including IP (Internet Protocol) address, operating system and browser type, the User’s location, and usage information. </w:t>
      </w:r>
      <w:r w:rsidR="004A13C1" w:rsidRPr="004A13C1">
        <w:rPr>
          <w:rFonts w:eastAsia="Times New Roman"/>
          <w:bCs/>
          <w:lang w:eastAsia="en-ZA"/>
        </w:rPr>
        <w:t xml:space="preserve">An individual User will not be identified from or by this </w:t>
      </w:r>
      <w:r w:rsidRPr="004A13C1">
        <w:rPr>
          <w:rFonts w:eastAsia="Times New Roman"/>
          <w:bCs/>
          <w:lang w:eastAsia="en-ZA"/>
        </w:rPr>
        <w:t>information</w:t>
      </w:r>
      <w:r w:rsidR="004A13C1">
        <w:rPr>
          <w:rFonts w:eastAsia="Times New Roman"/>
          <w:bCs/>
          <w:lang w:eastAsia="en-ZA"/>
        </w:rPr>
        <w:t xml:space="preserve"> and </w:t>
      </w:r>
      <w:r w:rsidR="00E6043B">
        <w:rPr>
          <w:rFonts w:eastAsia="Times New Roman"/>
          <w:bCs/>
          <w:lang w:eastAsia="en-ZA"/>
        </w:rPr>
        <w:t>AfrikaBurn</w:t>
      </w:r>
      <w:r w:rsidR="004A13C1">
        <w:rPr>
          <w:rFonts w:eastAsia="Times New Roman"/>
          <w:bCs/>
          <w:lang w:eastAsia="en-ZA"/>
        </w:rPr>
        <w:t xml:space="preserve"> is entitled to </w:t>
      </w:r>
      <w:r w:rsidRPr="004A13C1">
        <w:rPr>
          <w:rFonts w:eastAsia="Times New Roman"/>
          <w:bCs/>
          <w:lang w:eastAsia="en-ZA"/>
        </w:rPr>
        <w:t>copy, distribute or otherwise use such information without limitation.</w:t>
      </w:r>
    </w:p>
    <w:p w:rsidR="009A4904" w:rsidRPr="009A4904" w:rsidRDefault="009A4904" w:rsidP="004A13C1">
      <w:pPr>
        <w:pStyle w:val="Heading2"/>
        <w:numPr>
          <w:ilvl w:val="0"/>
          <w:numId w:val="6"/>
        </w:numPr>
        <w:ind w:left="567" w:hanging="567"/>
        <w:rPr>
          <w:rFonts w:eastAsia="Times New Roman"/>
          <w:lang w:eastAsia="en-ZA"/>
        </w:rPr>
      </w:pPr>
      <w:r w:rsidRPr="009A4904">
        <w:rPr>
          <w:rFonts w:eastAsia="Times New Roman"/>
          <w:lang w:eastAsia="en-ZA"/>
        </w:rPr>
        <w:t>Cookies</w:t>
      </w:r>
    </w:p>
    <w:p w:rsidR="004A13C1" w:rsidRDefault="009A4904" w:rsidP="004A13C1">
      <w:pPr>
        <w:pStyle w:val="ListParagraph"/>
        <w:numPr>
          <w:ilvl w:val="1"/>
          <w:numId w:val="6"/>
        </w:numPr>
        <w:ind w:left="567" w:hanging="567"/>
        <w:rPr>
          <w:rFonts w:eastAsia="Times New Roman"/>
          <w:bCs/>
          <w:lang w:eastAsia="en-ZA"/>
        </w:rPr>
      </w:pPr>
      <w:r w:rsidRPr="009A4904">
        <w:rPr>
          <w:rFonts w:eastAsia="Times New Roman"/>
          <w:bCs/>
          <w:lang w:eastAsia="en-ZA"/>
        </w:rPr>
        <w:t xml:space="preserve">“Cookies” are small text files transferred by a webserver to </w:t>
      </w:r>
      <w:r w:rsidR="004A13C1">
        <w:rPr>
          <w:rFonts w:eastAsia="Times New Roman"/>
          <w:bCs/>
          <w:lang w:eastAsia="en-ZA"/>
        </w:rPr>
        <w:t xml:space="preserve">a User’s </w:t>
      </w:r>
      <w:r w:rsidRPr="009A4904">
        <w:rPr>
          <w:rFonts w:eastAsia="Times New Roman"/>
          <w:bCs/>
          <w:lang w:eastAsia="en-ZA"/>
        </w:rPr>
        <w:t xml:space="preserve">hard drive and thereafter stored on </w:t>
      </w:r>
      <w:r w:rsidR="004A13C1">
        <w:rPr>
          <w:rFonts w:eastAsia="Times New Roman"/>
          <w:bCs/>
          <w:lang w:eastAsia="en-ZA"/>
        </w:rPr>
        <w:t>their</w:t>
      </w:r>
      <w:r w:rsidRPr="009A4904">
        <w:rPr>
          <w:rFonts w:eastAsia="Times New Roman"/>
          <w:bCs/>
          <w:lang w:eastAsia="en-ZA"/>
        </w:rPr>
        <w:t xml:space="preserve"> computer.  The types of information a Cookie collects include</w:t>
      </w:r>
      <w:r w:rsidR="004A13C1">
        <w:rPr>
          <w:rFonts w:eastAsia="Times New Roman"/>
          <w:bCs/>
          <w:lang w:eastAsia="en-ZA"/>
        </w:rPr>
        <w:t>s</w:t>
      </w:r>
      <w:r w:rsidRPr="009A4904">
        <w:rPr>
          <w:rFonts w:eastAsia="Times New Roman"/>
          <w:bCs/>
          <w:lang w:eastAsia="en-ZA"/>
        </w:rPr>
        <w:t xml:space="preserve"> </w:t>
      </w:r>
      <w:r w:rsidR="004A13C1">
        <w:rPr>
          <w:rFonts w:eastAsia="Times New Roman"/>
          <w:bCs/>
          <w:lang w:eastAsia="en-ZA"/>
        </w:rPr>
        <w:t xml:space="preserve">a User’s username, </w:t>
      </w:r>
      <w:r w:rsidRPr="009A4904">
        <w:rPr>
          <w:rFonts w:eastAsia="Times New Roman"/>
          <w:bCs/>
          <w:lang w:eastAsia="en-ZA"/>
        </w:rPr>
        <w:t xml:space="preserve">the date and time </w:t>
      </w:r>
      <w:r w:rsidR="004A13C1">
        <w:rPr>
          <w:rFonts w:eastAsia="Times New Roman"/>
          <w:bCs/>
          <w:lang w:eastAsia="en-ZA"/>
        </w:rPr>
        <w:t xml:space="preserve">of their </w:t>
      </w:r>
      <w:r w:rsidRPr="009A4904">
        <w:rPr>
          <w:rFonts w:eastAsia="Times New Roman"/>
          <w:bCs/>
          <w:lang w:eastAsia="en-ZA"/>
        </w:rPr>
        <w:t>visit</w:t>
      </w:r>
      <w:r w:rsidR="004A13C1">
        <w:rPr>
          <w:rFonts w:eastAsia="Times New Roman"/>
          <w:bCs/>
          <w:lang w:eastAsia="en-ZA"/>
        </w:rPr>
        <w:t>s</w:t>
      </w:r>
      <w:r w:rsidRPr="009A4904">
        <w:rPr>
          <w:rFonts w:eastAsia="Times New Roman"/>
          <w:bCs/>
          <w:lang w:eastAsia="en-ZA"/>
        </w:rPr>
        <w:t xml:space="preserve"> </w:t>
      </w:r>
      <w:r w:rsidR="004A13C1">
        <w:rPr>
          <w:rFonts w:eastAsia="Times New Roman"/>
          <w:bCs/>
          <w:lang w:eastAsia="en-ZA"/>
        </w:rPr>
        <w:t xml:space="preserve">to </w:t>
      </w:r>
      <w:r w:rsidRPr="009A4904">
        <w:rPr>
          <w:rFonts w:eastAsia="Times New Roman"/>
          <w:bCs/>
          <w:lang w:eastAsia="en-ZA"/>
        </w:rPr>
        <w:t xml:space="preserve">the </w:t>
      </w:r>
      <w:r w:rsidR="004A13C1">
        <w:rPr>
          <w:rFonts w:eastAsia="Times New Roman"/>
          <w:bCs/>
          <w:lang w:eastAsia="en-ZA"/>
        </w:rPr>
        <w:t>w</w:t>
      </w:r>
      <w:r w:rsidRPr="009A4904">
        <w:rPr>
          <w:rFonts w:eastAsia="Times New Roman"/>
          <w:bCs/>
          <w:lang w:eastAsia="en-ZA"/>
        </w:rPr>
        <w:t xml:space="preserve">ebsite, </w:t>
      </w:r>
      <w:r w:rsidR="004A13C1">
        <w:rPr>
          <w:rFonts w:eastAsia="Times New Roman"/>
          <w:bCs/>
          <w:lang w:eastAsia="en-ZA"/>
        </w:rPr>
        <w:t>their</w:t>
      </w:r>
      <w:r w:rsidRPr="009A4904">
        <w:rPr>
          <w:rFonts w:eastAsia="Times New Roman"/>
          <w:bCs/>
          <w:lang w:eastAsia="en-ZA"/>
        </w:rPr>
        <w:t xml:space="preserve"> browsing history</w:t>
      </w:r>
      <w:r w:rsidR="004A13C1">
        <w:rPr>
          <w:rFonts w:eastAsia="Times New Roman"/>
          <w:bCs/>
          <w:lang w:eastAsia="en-ZA"/>
        </w:rPr>
        <w:t xml:space="preserve"> and </w:t>
      </w:r>
      <w:r w:rsidRPr="009A4904">
        <w:rPr>
          <w:rFonts w:eastAsia="Times New Roman"/>
          <w:bCs/>
          <w:lang w:eastAsia="en-ZA"/>
        </w:rPr>
        <w:t>preferences.</w:t>
      </w:r>
    </w:p>
    <w:p w:rsidR="004A13C1" w:rsidRDefault="009A4904" w:rsidP="004A13C1">
      <w:pPr>
        <w:pStyle w:val="ListParagraph"/>
        <w:ind w:left="567"/>
        <w:rPr>
          <w:rFonts w:eastAsia="Times New Roman"/>
          <w:bCs/>
          <w:lang w:eastAsia="en-ZA"/>
        </w:rPr>
      </w:pPr>
      <w:r w:rsidRPr="009A4904">
        <w:rPr>
          <w:rFonts w:eastAsia="Times New Roman"/>
          <w:bCs/>
          <w:lang w:eastAsia="en-ZA"/>
        </w:rPr>
        <w:t xml:space="preserve"> </w:t>
      </w:r>
    </w:p>
    <w:p w:rsidR="004A13C1" w:rsidRDefault="00E6043B" w:rsidP="004A13C1">
      <w:pPr>
        <w:pStyle w:val="ListParagraph"/>
        <w:numPr>
          <w:ilvl w:val="1"/>
          <w:numId w:val="6"/>
        </w:numPr>
        <w:ind w:left="567" w:hanging="567"/>
        <w:rPr>
          <w:rFonts w:eastAsia="Times New Roman"/>
          <w:bCs/>
          <w:lang w:eastAsia="en-ZA"/>
        </w:rPr>
      </w:pPr>
      <w:r>
        <w:rPr>
          <w:rFonts w:eastAsia="Times New Roman"/>
          <w:bCs/>
          <w:lang w:eastAsia="en-ZA"/>
        </w:rPr>
        <w:t>AfrikaBurn</w:t>
      </w:r>
      <w:r w:rsidR="009A4904" w:rsidRPr="004A13C1">
        <w:rPr>
          <w:rFonts w:eastAsia="Times New Roman"/>
          <w:bCs/>
          <w:lang w:eastAsia="en-ZA"/>
        </w:rPr>
        <w:t xml:space="preserve"> </w:t>
      </w:r>
      <w:r w:rsidR="005F22E3">
        <w:rPr>
          <w:rFonts w:eastAsia="Times New Roman"/>
          <w:bCs/>
          <w:lang w:eastAsia="en-ZA"/>
        </w:rPr>
        <w:t xml:space="preserve">may </w:t>
      </w:r>
      <w:r w:rsidR="009A4904" w:rsidRPr="004A13C1">
        <w:rPr>
          <w:rFonts w:eastAsia="Times New Roman"/>
          <w:bCs/>
          <w:lang w:eastAsia="en-ZA"/>
        </w:rPr>
        <w:t>use Cookies</w:t>
      </w:r>
      <w:r w:rsidR="004A13C1">
        <w:rPr>
          <w:rFonts w:eastAsia="Times New Roman"/>
          <w:bCs/>
          <w:lang w:eastAsia="en-ZA"/>
        </w:rPr>
        <w:t xml:space="preserve"> on this website</w:t>
      </w:r>
      <w:r w:rsidR="009A4904" w:rsidRPr="004A13C1">
        <w:rPr>
          <w:rFonts w:eastAsia="Times New Roman"/>
          <w:bCs/>
          <w:lang w:eastAsia="en-ZA"/>
        </w:rPr>
        <w:t xml:space="preserve"> to</w:t>
      </w:r>
      <w:r w:rsidR="004A13C1">
        <w:rPr>
          <w:rFonts w:eastAsia="Times New Roman"/>
          <w:bCs/>
          <w:lang w:eastAsia="en-ZA"/>
        </w:rPr>
        <w:t>:</w:t>
      </w:r>
    </w:p>
    <w:p w:rsidR="004A13C1" w:rsidRPr="004A13C1" w:rsidRDefault="004A13C1" w:rsidP="004A13C1">
      <w:pPr>
        <w:pStyle w:val="ListParagraph"/>
        <w:rPr>
          <w:rFonts w:eastAsia="Times New Roman"/>
          <w:bCs/>
          <w:lang w:eastAsia="en-ZA"/>
        </w:rPr>
      </w:pPr>
    </w:p>
    <w:p w:rsidR="004A13C1" w:rsidRDefault="009A4904" w:rsidP="004A13C1">
      <w:pPr>
        <w:pStyle w:val="ListParagraph"/>
        <w:numPr>
          <w:ilvl w:val="2"/>
          <w:numId w:val="6"/>
        </w:numPr>
        <w:ind w:left="1418" w:hanging="851"/>
        <w:rPr>
          <w:rFonts w:eastAsia="Times New Roman"/>
          <w:bCs/>
          <w:lang w:eastAsia="en-ZA"/>
        </w:rPr>
      </w:pPr>
      <w:r w:rsidRPr="009A4904">
        <w:rPr>
          <w:rFonts w:eastAsia="Times New Roman"/>
          <w:bCs/>
          <w:lang w:eastAsia="en-ZA"/>
        </w:rPr>
        <w:t xml:space="preserve">distinguish one User from another on the </w:t>
      </w:r>
      <w:r w:rsidR="004A13C1">
        <w:rPr>
          <w:rFonts w:eastAsia="Times New Roman"/>
          <w:bCs/>
          <w:lang w:eastAsia="en-ZA"/>
        </w:rPr>
        <w:t>w</w:t>
      </w:r>
      <w:r w:rsidRPr="009A4904">
        <w:rPr>
          <w:rFonts w:eastAsia="Times New Roman"/>
          <w:bCs/>
          <w:lang w:eastAsia="en-ZA"/>
        </w:rPr>
        <w:t>ebsite</w:t>
      </w:r>
      <w:r w:rsidR="004A13C1">
        <w:rPr>
          <w:rFonts w:eastAsia="Times New Roman"/>
          <w:bCs/>
          <w:lang w:eastAsia="en-ZA"/>
        </w:rPr>
        <w:t>;</w:t>
      </w:r>
    </w:p>
    <w:p w:rsidR="004A13C1" w:rsidRDefault="004A13C1" w:rsidP="004A13C1">
      <w:pPr>
        <w:pStyle w:val="ListParagraph"/>
        <w:ind w:left="1418"/>
        <w:rPr>
          <w:rFonts w:eastAsia="Times New Roman"/>
          <w:bCs/>
          <w:lang w:eastAsia="en-ZA"/>
        </w:rPr>
      </w:pPr>
    </w:p>
    <w:p w:rsidR="009A4904" w:rsidRDefault="009A4904" w:rsidP="004A13C1">
      <w:pPr>
        <w:pStyle w:val="ListParagraph"/>
        <w:numPr>
          <w:ilvl w:val="2"/>
          <w:numId w:val="6"/>
        </w:numPr>
        <w:ind w:left="1418" w:hanging="851"/>
        <w:rPr>
          <w:rFonts w:eastAsia="Times New Roman"/>
          <w:bCs/>
          <w:lang w:eastAsia="en-ZA"/>
        </w:rPr>
      </w:pPr>
      <w:r w:rsidRPr="004A13C1">
        <w:rPr>
          <w:rFonts w:eastAsia="Times New Roman"/>
          <w:bCs/>
          <w:lang w:eastAsia="en-ZA"/>
        </w:rPr>
        <w:t>remember the User’s last session when they return to the website</w:t>
      </w:r>
      <w:r w:rsidR="004A13C1">
        <w:rPr>
          <w:rFonts w:eastAsia="Times New Roman"/>
          <w:bCs/>
          <w:lang w:eastAsia="en-ZA"/>
        </w:rPr>
        <w:t>;</w:t>
      </w:r>
    </w:p>
    <w:p w:rsidR="004A13C1" w:rsidRDefault="004A13C1" w:rsidP="004A13C1">
      <w:pPr>
        <w:pStyle w:val="ListParagraph"/>
        <w:ind w:left="1418"/>
        <w:rPr>
          <w:rFonts w:eastAsia="Times New Roman"/>
          <w:bCs/>
          <w:lang w:eastAsia="en-ZA"/>
        </w:rPr>
      </w:pPr>
    </w:p>
    <w:p w:rsidR="009A4904" w:rsidRDefault="009A4904" w:rsidP="004A13C1">
      <w:pPr>
        <w:pStyle w:val="ListParagraph"/>
        <w:numPr>
          <w:ilvl w:val="2"/>
          <w:numId w:val="6"/>
        </w:numPr>
        <w:ind w:left="1418" w:hanging="851"/>
        <w:rPr>
          <w:rFonts w:eastAsia="Times New Roman"/>
          <w:bCs/>
          <w:lang w:eastAsia="en-ZA"/>
        </w:rPr>
      </w:pPr>
      <w:r w:rsidRPr="004A13C1">
        <w:rPr>
          <w:rFonts w:eastAsia="Times New Roman"/>
          <w:bCs/>
          <w:lang w:eastAsia="en-ZA"/>
        </w:rPr>
        <w:t xml:space="preserve">estimate the </w:t>
      </w:r>
      <w:r w:rsidR="004A13C1">
        <w:rPr>
          <w:rFonts w:eastAsia="Times New Roman"/>
          <w:bCs/>
          <w:lang w:eastAsia="en-ZA"/>
        </w:rPr>
        <w:t>w</w:t>
      </w:r>
      <w:r w:rsidRPr="004A13C1">
        <w:rPr>
          <w:rFonts w:eastAsia="Times New Roman"/>
          <w:bCs/>
          <w:lang w:eastAsia="en-ZA"/>
        </w:rPr>
        <w:t>ebsite's audience size and usage patterns</w:t>
      </w:r>
      <w:r w:rsidR="004A13C1">
        <w:rPr>
          <w:rFonts w:eastAsia="Times New Roman"/>
          <w:bCs/>
          <w:lang w:eastAsia="en-ZA"/>
        </w:rPr>
        <w:t>;</w:t>
      </w:r>
    </w:p>
    <w:p w:rsidR="004A13C1" w:rsidRDefault="004A13C1" w:rsidP="004A13C1">
      <w:pPr>
        <w:pStyle w:val="ListParagraph"/>
        <w:ind w:left="1418"/>
        <w:rPr>
          <w:rFonts w:eastAsia="Times New Roman"/>
          <w:bCs/>
          <w:lang w:eastAsia="en-ZA"/>
        </w:rPr>
      </w:pPr>
    </w:p>
    <w:p w:rsidR="009A4904" w:rsidRDefault="009A4904" w:rsidP="004A13C1">
      <w:pPr>
        <w:pStyle w:val="ListParagraph"/>
        <w:numPr>
          <w:ilvl w:val="2"/>
          <w:numId w:val="6"/>
        </w:numPr>
        <w:ind w:left="1418" w:hanging="851"/>
        <w:rPr>
          <w:rFonts w:eastAsia="Times New Roman"/>
          <w:bCs/>
          <w:lang w:eastAsia="en-ZA"/>
        </w:rPr>
      </w:pPr>
      <w:r w:rsidRPr="004A13C1">
        <w:rPr>
          <w:rFonts w:eastAsia="Times New Roman"/>
          <w:bCs/>
          <w:lang w:eastAsia="en-ZA"/>
        </w:rPr>
        <w:t xml:space="preserve">store information about the User’s preferences, which allows </w:t>
      </w:r>
      <w:r w:rsidR="00E6043B">
        <w:rPr>
          <w:rFonts w:eastAsia="Times New Roman"/>
          <w:bCs/>
          <w:lang w:eastAsia="en-ZA"/>
        </w:rPr>
        <w:t>AfrikaBurn</w:t>
      </w:r>
      <w:r w:rsidRPr="004A13C1">
        <w:rPr>
          <w:rFonts w:eastAsia="Times New Roman"/>
          <w:bCs/>
          <w:lang w:eastAsia="en-ZA"/>
        </w:rPr>
        <w:t xml:space="preserve"> to customize the </w:t>
      </w:r>
      <w:r w:rsidR="004A13C1">
        <w:rPr>
          <w:rFonts w:eastAsia="Times New Roman"/>
          <w:bCs/>
          <w:lang w:eastAsia="en-ZA"/>
        </w:rPr>
        <w:t>w</w:t>
      </w:r>
      <w:r w:rsidRPr="004A13C1">
        <w:rPr>
          <w:rFonts w:eastAsia="Times New Roman"/>
          <w:bCs/>
          <w:lang w:eastAsia="en-ZA"/>
        </w:rPr>
        <w:t>ebsite and content according to the Users individual preferences</w:t>
      </w:r>
      <w:r w:rsidR="004A13C1">
        <w:rPr>
          <w:rFonts w:eastAsia="Times New Roman"/>
          <w:bCs/>
          <w:lang w:eastAsia="en-ZA"/>
        </w:rPr>
        <w:t>;</w:t>
      </w:r>
      <w:r w:rsidRPr="004A13C1">
        <w:rPr>
          <w:rFonts w:eastAsia="Times New Roman"/>
          <w:bCs/>
          <w:lang w:eastAsia="en-ZA"/>
        </w:rPr>
        <w:t xml:space="preserve"> and</w:t>
      </w:r>
    </w:p>
    <w:p w:rsidR="000D1494" w:rsidRDefault="000D1494" w:rsidP="000D1494">
      <w:pPr>
        <w:pStyle w:val="ListParagraph"/>
        <w:ind w:left="1418"/>
        <w:rPr>
          <w:rFonts w:eastAsia="Times New Roman"/>
          <w:bCs/>
          <w:lang w:eastAsia="en-ZA"/>
        </w:rPr>
      </w:pPr>
    </w:p>
    <w:p w:rsidR="009A4904" w:rsidRDefault="009A4904" w:rsidP="004A13C1">
      <w:pPr>
        <w:pStyle w:val="ListParagraph"/>
        <w:numPr>
          <w:ilvl w:val="2"/>
          <w:numId w:val="6"/>
        </w:numPr>
        <w:ind w:left="1418" w:hanging="851"/>
        <w:rPr>
          <w:rFonts w:eastAsia="Times New Roman"/>
          <w:bCs/>
          <w:lang w:eastAsia="en-ZA"/>
        </w:rPr>
      </w:pPr>
      <w:r w:rsidRPr="004A13C1">
        <w:rPr>
          <w:rFonts w:eastAsia="Times New Roman"/>
          <w:bCs/>
          <w:lang w:eastAsia="en-ZA"/>
        </w:rPr>
        <w:t>speed up searches</w:t>
      </w:r>
      <w:r w:rsidR="004A13C1">
        <w:rPr>
          <w:rFonts w:eastAsia="Times New Roman"/>
          <w:bCs/>
          <w:lang w:eastAsia="en-ZA"/>
        </w:rPr>
        <w:t xml:space="preserve"> on the website</w:t>
      </w:r>
      <w:r w:rsidRPr="004A13C1">
        <w:rPr>
          <w:rFonts w:eastAsia="Times New Roman"/>
          <w:bCs/>
          <w:lang w:eastAsia="en-ZA"/>
        </w:rPr>
        <w:t>.</w:t>
      </w:r>
    </w:p>
    <w:p w:rsidR="004A13C1" w:rsidRPr="004A13C1" w:rsidRDefault="004A13C1" w:rsidP="004A13C1">
      <w:pPr>
        <w:pStyle w:val="ListParagraph"/>
        <w:ind w:left="1080"/>
        <w:rPr>
          <w:rFonts w:eastAsia="Times New Roman"/>
          <w:bCs/>
          <w:lang w:eastAsia="en-ZA"/>
        </w:rPr>
      </w:pPr>
    </w:p>
    <w:p w:rsidR="009A4904" w:rsidRDefault="004A13C1" w:rsidP="004A13C1">
      <w:pPr>
        <w:pStyle w:val="ListParagraph"/>
        <w:numPr>
          <w:ilvl w:val="1"/>
          <w:numId w:val="6"/>
        </w:numPr>
        <w:ind w:left="567" w:hanging="567"/>
        <w:rPr>
          <w:rFonts w:eastAsia="Times New Roman"/>
          <w:bCs/>
          <w:lang w:eastAsia="en-ZA"/>
        </w:rPr>
      </w:pPr>
      <w:r>
        <w:rPr>
          <w:rFonts w:eastAsia="Times New Roman"/>
          <w:bCs/>
          <w:lang w:eastAsia="en-ZA"/>
        </w:rPr>
        <w:t xml:space="preserve">The provisions of this clause are </w:t>
      </w:r>
      <w:r w:rsidR="009A4904" w:rsidRPr="009A4904">
        <w:rPr>
          <w:rFonts w:eastAsia="Times New Roman"/>
          <w:bCs/>
          <w:lang w:eastAsia="en-ZA"/>
        </w:rPr>
        <w:t xml:space="preserve">only </w:t>
      </w:r>
      <w:r>
        <w:rPr>
          <w:rFonts w:eastAsia="Times New Roman"/>
          <w:bCs/>
          <w:lang w:eastAsia="en-ZA"/>
        </w:rPr>
        <w:t xml:space="preserve">applicable </w:t>
      </w:r>
      <w:r w:rsidR="009A4904" w:rsidRPr="009A4904">
        <w:rPr>
          <w:rFonts w:eastAsia="Times New Roman"/>
          <w:bCs/>
          <w:lang w:eastAsia="en-ZA"/>
        </w:rPr>
        <w:t xml:space="preserve">to Cookies used by </w:t>
      </w:r>
      <w:r w:rsidR="00E6043B">
        <w:rPr>
          <w:rFonts w:eastAsia="Times New Roman"/>
          <w:bCs/>
          <w:lang w:eastAsia="en-ZA"/>
        </w:rPr>
        <w:t>AfrikaBurn</w:t>
      </w:r>
      <w:r w:rsidR="009A4904" w:rsidRPr="009A4904">
        <w:rPr>
          <w:rFonts w:eastAsia="Times New Roman"/>
          <w:bCs/>
          <w:lang w:eastAsia="en-ZA"/>
        </w:rPr>
        <w:t xml:space="preserve">. In some instances, third-party service providers may use Cookies on the </w:t>
      </w:r>
      <w:r>
        <w:rPr>
          <w:rFonts w:eastAsia="Times New Roman"/>
          <w:bCs/>
          <w:lang w:eastAsia="en-ZA"/>
        </w:rPr>
        <w:t>w</w:t>
      </w:r>
      <w:r w:rsidR="009A4904" w:rsidRPr="009A4904">
        <w:rPr>
          <w:rFonts w:eastAsia="Times New Roman"/>
          <w:bCs/>
          <w:lang w:eastAsia="en-ZA"/>
        </w:rPr>
        <w:t xml:space="preserve">ebsite. </w:t>
      </w:r>
      <w:r w:rsidR="00E6043B">
        <w:rPr>
          <w:rFonts w:eastAsia="Times New Roman"/>
          <w:bCs/>
          <w:lang w:eastAsia="en-ZA"/>
        </w:rPr>
        <w:t>AfrikaBurn</w:t>
      </w:r>
      <w:r>
        <w:rPr>
          <w:rFonts w:eastAsia="Times New Roman"/>
          <w:bCs/>
          <w:lang w:eastAsia="en-ZA"/>
        </w:rPr>
        <w:t xml:space="preserve"> </w:t>
      </w:r>
      <w:r w:rsidR="009A4904" w:rsidRPr="009A4904">
        <w:rPr>
          <w:rFonts w:eastAsia="Times New Roman"/>
          <w:bCs/>
          <w:lang w:eastAsia="en-ZA"/>
        </w:rPr>
        <w:t xml:space="preserve">cannot </w:t>
      </w:r>
      <w:r>
        <w:rPr>
          <w:rFonts w:eastAsia="Times New Roman"/>
          <w:bCs/>
          <w:lang w:eastAsia="en-ZA"/>
        </w:rPr>
        <w:t xml:space="preserve">and does not </w:t>
      </w:r>
      <w:r w:rsidR="009A4904" w:rsidRPr="009A4904">
        <w:rPr>
          <w:rFonts w:eastAsia="Times New Roman"/>
          <w:bCs/>
          <w:lang w:eastAsia="en-ZA"/>
        </w:rPr>
        <w:t>control or access Cookies used by third party service providers and takes no responsibility therefor.</w:t>
      </w:r>
    </w:p>
    <w:p w:rsidR="004A13C1" w:rsidRDefault="004A13C1" w:rsidP="004A13C1">
      <w:pPr>
        <w:pStyle w:val="ListParagraph"/>
        <w:ind w:left="567"/>
        <w:rPr>
          <w:rFonts w:eastAsia="Times New Roman"/>
          <w:bCs/>
          <w:lang w:eastAsia="en-ZA"/>
        </w:rPr>
      </w:pPr>
    </w:p>
    <w:p w:rsidR="009A4904" w:rsidRPr="004A13C1" w:rsidRDefault="009A4904" w:rsidP="004A13C1">
      <w:pPr>
        <w:pStyle w:val="ListParagraph"/>
        <w:numPr>
          <w:ilvl w:val="1"/>
          <w:numId w:val="6"/>
        </w:numPr>
        <w:ind w:left="567" w:hanging="567"/>
        <w:rPr>
          <w:rFonts w:eastAsia="Times New Roman"/>
          <w:bCs/>
          <w:lang w:eastAsia="en-ZA"/>
        </w:rPr>
      </w:pPr>
      <w:r w:rsidRPr="004A13C1">
        <w:rPr>
          <w:rFonts w:eastAsia="Times New Roman"/>
          <w:bCs/>
          <w:lang w:eastAsia="en-ZA"/>
        </w:rPr>
        <w:t xml:space="preserve">The User has the right and ability to either accept or decline the use of Cookies on their computer’s web browser, whether they are logged in as a </w:t>
      </w:r>
      <w:r w:rsidR="004A13C1">
        <w:rPr>
          <w:rFonts w:eastAsia="Times New Roman"/>
          <w:bCs/>
          <w:lang w:eastAsia="en-ZA"/>
        </w:rPr>
        <w:t>m</w:t>
      </w:r>
      <w:r w:rsidRPr="004A13C1">
        <w:rPr>
          <w:rFonts w:eastAsia="Times New Roman"/>
          <w:bCs/>
          <w:lang w:eastAsia="en-ZA"/>
        </w:rPr>
        <w:t xml:space="preserve">ember, or </w:t>
      </w:r>
      <w:r w:rsidR="004A13C1">
        <w:rPr>
          <w:rFonts w:eastAsia="Times New Roman"/>
          <w:bCs/>
          <w:lang w:eastAsia="en-ZA"/>
        </w:rPr>
        <w:t xml:space="preserve">simply </w:t>
      </w:r>
      <w:r w:rsidRPr="004A13C1">
        <w:rPr>
          <w:rFonts w:eastAsia="Times New Roman"/>
          <w:bCs/>
          <w:lang w:eastAsia="en-ZA"/>
        </w:rPr>
        <w:t xml:space="preserve">casually </w:t>
      </w:r>
      <w:r w:rsidR="004A13C1">
        <w:rPr>
          <w:rFonts w:eastAsia="Times New Roman"/>
          <w:bCs/>
          <w:lang w:eastAsia="en-ZA"/>
        </w:rPr>
        <w:t>visiting the website</w:t>
      </w:r>
      <w:r w:rsidRPr="004A13C1">
        <w:rPr>
          <w:rFonts w:eastAsia="Times New Roman"/>
          <w:bCs/>
          <w:lang w:eastAsia="en-ZA"/>
        </w:rPr>
        <w:t xml:space="preserve">. However, declining the use of Cookies may limit </w:t>
      </w:r>
      <w:r w:rsidR="004A13C1">
        <w:rPr>
          <w:rFonts w:eastAsia="Times New Roman"/>
          <w:bCs/>
          <w:lang w:eastAsia="en-ZA"/>
        </w:rPr>
        <w:t>a User’s</w:t>
      </w:r>
      <w:r w:rsidRPr="004A13C1">
        <w:rPr>
          <w:rFonts w:eastAsia="Times New Roman"/>
          <w:bCs/>
          <w:lang w:eastAsia="en-ZA"/>
        </w:rPr>
        <w:t xml:space="preserve"> access to certain features </w:t>
      </w:r>
      <w:r w:rsidR="004A13C1">
        <w:rPr>
          <w:rFonts w:eastAsia="Times New Roman"/>
          <w:bCs/>
          <w:lang w:eastAsia="en-ZA"/>
        </w:rPr>
        <w:t>on</w:t>
      </w:r>
      <w:r w:rsidRPr="004A13C1">
        <w:rPr>
          <w:rFonts w:eastAsia="Times New Roman"/>
          <w:bCs/>
          <w:lang w:eastAsia="en-ZA"/>
        </w:rPr>
        <w:t xml:space="preserve"> the </w:t>
      </w:r>
      <w:r w:rsidR="004A13C1">
        <w:rPr>
          <w:rFonts w:eastAsia="Times New Roman"/>
          <w:bCs/>
          <w:lang w:eastAsia="en-ZA"/>
        </w:rPr>
        <w:t>w</w:t>
      </w:r>
      <w:r w:rsidRPr="004A13C1">
        <w:rPr>
          <w:rFonts w:eastAsia="Times New Roman"/>
          <w:bCs/>
          <w:lang w:eastAsia="en-ZA"/>
        </w:rPr>
        <w:t>ebsite. </w:t>
      </w:r>
    </w:p>
    <w:p w:rsidR="006B4376" w:rsidRPr="006B4376" w:rsidRDefault="006B4376" w:rsidP="004A13C1">
      <w:pPr>
        <w:pStyle w:val="Heading2"/>
        <w:numPr>
          <w:ilvl w:val="0"/>
          <w:numId w:val="6"/>
        </w:numPr>
        <w:ind w:left="567" w:hanging="567"/>
        <w:rPr>
          <w:rFonts w:eastAsia="Times New Roman"/>
          <w:lang w:eastAsia="en-ZA"/>
        </w:rPr>
      </w:pPr>
      <w:r>
        <w:rPr>
          <w:rFonts w:eastAsia="Times New Roman"/>
          <w:lang w:eastAsia="en-ZA"/>
        </w:rPr>
        <w:t>GENERAL CONDITIONS FOR PROCESSING PERSONAL INFORMATION</w:t>
      </w:r>
    </w:p>
    <w:p w:rsidR="007110A1" w:rsidRPr="007110A1" w:rsidRDefault="00E6043B" w:rsidP="004A13C1">
      <w:pPr>
        <w:numPr>
          <w:ilvl w:val="1"/>
          <w:numId w:val="6"/>
        </w:numPr>
        <w:ind w:left="567" w:hanging="567"/>
        <w:rPr>
          <w:rFonts w:eastAsia="Times New Roman"/>
          <w:lang w:eastAsia="en-ZA"/>
        </w:rPr>
      </w:pPr>
      <w:r>
        <w:rPr>
          <w:rFonts w:eastAsia="Times New Roman"/>
          <w:lang w:eastAsia="en-ZA"/>
        </w:rPr>
        <w:t>AfrikaBurn</w:t>
      </w:r>
      <w:r w:rsidR="007110A1" w:rsidRPr="007110A1">
        <w:rPr>
          <w:rFonts w:eastAsia="Times New Roman"/>
          <w:lang w:eastAsia="en-ZA"/>
        </w:rPr>
        <w:t xml:space="preserve"> shall comply with all laws, contracts or regulations when it processes a User’s personal information.</w:t>
      </w:r>
    </w:p>
    <w:p w:rsidR="007110A1" w:rsidRPr="007110A1" w:rsidRDefault="00E6043B" w:rsidP="004A13C1">
      <w:pPr>
        <w:numPr>
          <w:ilvl w:val="1"/>
          <w:numId w:val="6"/>
        </w:numPr>
        <w:ind w:left="567" w:hanging="567"/>
        <w:rPr>
          <w:rFonts w:eastAsia="Times New Roman"/>
          <w:lang w:eastAsia="en-ZA"/>
        </w:rPr>
      </w:pPr>
      <w:r>
        <w:rPr>
          <w:rFonts w:eastAsia="Times New Roman"/>
          <w:lang w:eastAsia="en-ZA"/>
        </w:rPr>
        <w:t>AfrikaBurn</w:t>
      </w:r>
      <w:r w:rsidR="007110A1" w:rsidRPr="007110A1">
        <w:rPr>
          <w:rFonts w:eastAsia="Times New Roman"/>
          <w:lang w:eastAsia="en-ZA"/>
        </w:rPr>
        <w:t xml:space="preserve"> shall not act unreasonably when processing a User’s personal information. This means that it will collect and process a User’s personal information in a way that the User can reasonably expect and in a way that is fair. </w:t>
      </w:r>
    </w:p>
    <w:p w:rsidR="007110A1" w:rsidRPr="007110A1" w:rsidRDefault="00E6043B" w:rsidP="004A13C1">
      <w:pPr>
        <w:numPr>
          <w:ilvl w:val="1"/>
          <w:numId w:val="6"/>
        </w:numPr>
        <w:ind w:left="567" w:hanging="567"/>
        <w:rPr>
          <w:rFonts w:eastAsia="Times New Roman"/>
          <w:lang w:eastAsia="en-ZA"/>
        </w:rPr>
      </w:pPr>
      <w:r>
        <w:rPr>
          <w:rFonts w:eastAsia="Times New Roman"/>
          <w:lang w:eastAsia="en-ZA"/>
        </w:rPr>
        <w:t>AfrikaBurn</w:t>
      </w:r>
      <w:r w:rsidR="007110A1" w:rsidRPr="007110A1">
        <w:rPr>
          <w:rFonts w:eastAsia="Times New Roman"/>
          <w:lang w:eastAsia="en-ZA"/>
        </w:rPr>
        <w:t xml:space="preserve"> shall respect the User’s right to privacy at all times. If there is another way in which it can achieve the same goal without posing any risk of harm to the privacy rights of the User, then it will choose that option.</w:t>
      </w:r>
    </w:p>
    <w:p w:rsidR="007110A1" w:rsidRPr="007110A1" w:rsidRDefault="007110A1" w:rsidP="004A13C1">
      <w:pPr>
        <w:numPr>
          <w:ilvl w:val="1"/>
          <w:numId w:val="6"/>
        </w:numPr>
        <w:ind w:left="567" w:hanging="567"/>
        <w:rPr>
          <w:rFonts w:eastAsia="Times New Roman"/>
          <w:lang w:eastAsia="en-ZA"/>
        </w:rPr>
      </w:pPr>
      <w:r w:rsidRPr="007110A1">
        <w:rPr>
          <w:rFonts w:eastAsia="Times New Roman"/>
          <w:lang w:eastAsia="en-ZA"/>
        </w:rPr>
        <w:t xml:space="preserve">Similarly, if </w:t>
      </w:r>
      <w:r w:rsidR="00E6043B">
        <w:rPr>
          <w:rFonts w:eastAsia="Times New Roman"/>
          <w:lang w:eastAsia="en-ZA"/>
        </w:rPr>
        <w:t>AfrikaBurn</w:t>
      </w:r>
      <w:r w:rsidRPr="007110A1">
        <w:rPr>
          <w:rFonts w:eastAsia="Times New Roman"/>
          <w:lang w:eastAsia="en-ZA"/>
        </w:rPr>
        <w:t xml:space="preserve"> needs to process personal information but there are less privacy-invasive methods of collecting, using and sharing that information, then it will use those methods. </w:t>
      </w:r>
    </w:p>
    <w:p w:rsidR="00783E7E" w:rsidRDefault="00E6043B" w:rsidP="004A13C1">
      <w:pPr>
        <w:numPr>
          <w:ilvl w:val="1"/>
          <w:numId w:val="6"/>
        </w:numPr>
        <w:ind w:left="567" w:hanging="567"/>
        <w:rPr>
          <w:rFonts w:eastAsia="Times New Roman"/>
          <w:lang w:eastAsia="en-ZA"/>
        </w:rPr>
      </w:pPr>
      <w:r>
        <w:rPr>
          <w:rFonts w:eastAsia="Times New Roman"/>
          <w:lang w:eastAsia="en-ZA"/>
        </w:rPr>
        <w:t>AfrikaBurn</w:t>
      </w:r>
      <w:r w:rsidR="00783E7E" w:rsidRPr="0053633B">
        <w:rPr>
          <w:rFonts w:eastAsia="Times New Roman"/>
          <w:lang w:eastAsia="en-ZA"/>
        </w:rPr>
        <w:t xml:space="preserve"> shall ensure that the personal information that is collected and processed is and remains relevant to the identified purpose/s</w:t>
      </w:r>
      <w:r w:rsidR="006B4376">
        <w:rPr>
          <w:rFonts w:eastAsia="Times New Roman"/>
          <w:lang w:eastAsia="en-ZA"/>
        </w:rPr>
        <w:t xml:space="preserve"> for such processing,</w:t>
      </w:r>
      <w:r w:rsidR="00783E7E" w:rsidRPr="0053633B">
        <w:rPr>
          <w:rFonts w:eastAsia="Times New Roman"/>
          <w:lang w:eastAsia="en-ZA"/>
        </w:rPr>
        <w:t xml:space="preserve"> and that </w:t>
      </w:r>
      <w:r w:rsidR="006B4376">
        <w:rPr>
          <w:rFonts w:eastAsia="Times New Roman"/>
          <w:lang w:eastAsia="en-ZA"/>
        </w:rPr>
        <w:t xml:space="preserve">such information is and remains </w:t>
      </w:r>
      <w:r w:rsidR="00783E7E" w:rsidRPr="0053633B">
        <w:rPr>
          <w:rFonts w:eastAsia="Times New Roman"/>
          <w:lang w:eastAsia="en-ZA"/>
        </w:rPr>
        <w:t xml:space="preserve">adequate, but not excessive, for achieving the </w:t>
      </w:r>
      <w:r w:rsidR="006B4376">
        <w:rPr>
          <w:rFonts w:eastAsia="Times New Roman"/>
          <w:lang w:eastAsia="en-ZA"/>
        </w:rPr>
        <w:t>identified</w:t>
      </w:r>
      <w:r w:rsidR="00783E7E" w:rsidRPr="0053633B">
        <w:rPr>
          <w:rFonts w:eastAsia="Times New Roman"/>
          <w:lang w:eastAsia="en-ZA"/>
        </w:rPr>
        <w:t xml:space="preserve"> purpose/s.</w:t>
      </w:r>
    </w:p>
    <w:p w:rsidR="00783E7E" w:rsidRPr="0053633B" w:rsidRDefault="00783E7E" w:rsidP="004A13C1">
      <w:pPr>
        <w:numPr>
          <w:ilvl w:val="1"/>
          <w:numId w:val="6"/>
        </w:numPr>
        <w:ind w:left="567" w:hanging="567"/>
        <w:rPr>
          <w:rFonts w:eastAsia="Times New Roman"/>
          <w:lang w:eastAsia="en-ZA"/>
        </w:rPr>
      </w:pPr>
      <w:r w:rsidRPr="0053633B">
        <w:rPr>
          <w:rFonts w:eastAsia="Times New Roman"/>
          <w:lang w:eastAsia="en-ZA"/>
        </w:rPr>
        <w:t xml:space="preserve">If there are </w:t>
      </w:r>
      <w:r w:rsidRPr="0053633B">
        <w:rPr>
          <w:rFonts w:eastAsia="Times New Roman"/>
          <w:lang w:val="en-US" w:eastAsia="en-ZA"/>
        </w:rPr>
        <w:t xml:space="preserve">any alternative ways to achieve the </w:t>
      </w:r>
      <w:r w:rsidR="006B4376">
        <w:rPr>
          <w:rFonts w:eastAsia="Times New Roman"/>
          <w:lang w:val="en-US" w:eastAsia="en-ZA"/>
        </w:rPr>
        <w:t xml:space="preserve">identified </w:t>
      </w:r>
      <w:r w:rsidRPr="0053633B">
        <w:rPr>
          <w:rFonts w:eastAsia="Times New Roman"/>
          <w:lang w:val="en-US" w:eastAsia="en-ZA"/>
        </w:rPr>
        <w:t xml:space="preserve">purpose/s without processing personal information, </w:t>
      </w:r>
      <w:r w:rsidR="00E6043B">
        <w:rPr>
          <w:rFonts w:eastAsia="Times New Roman"/>
          <w:lang w:val="en-US" w:eastAsia="en-ZA"/>
        </w:rPr>
        <w:t>AfrikaBurn</w:t>
      </w:r>
      <w:r>
        <w:rPr>
          <w:rFonts w:eastAsia="Times New Roman"/>
          <w:lang w:val="en-US" w:eastAsia="en-ZA"/>
        </w:rPr>
        <w:t xml:space="preserve"> shall </w:t>
      </w:r>
      <w:r w:rsidRPr="0053633B">
        <w:rPr>
          <w:rFonts w:eastAsia="Times New Roman"/>
          <w:lang w:val="en-US" w:eastAsia="en-ZA"/>
        </w:rPr>
        <w:t>not process that personal information.</w:t>
      </w:r>
    </w:p>
    <w:p w:rsidR="00783E7E" w:rsidRPr="0053633B" w:rsidRDefault="00E6043B" w:rsidP="004A13C1">
      <w:pPr>
        <w:numPr>
          <w:ilvl w:val="1"/>
          <w:numId w:val="6"/>
        </w:numPr>
        <w:ind w:left="567" w:hanging="567"/>
        <w:rPr>
          <w:rFonts w:eastAsia="Times New Roman"/>
          <w:lang w:eastAsia="en-ZA"/>
        </w:rPr>
      </w:pPr>
      <w:r>
        <w:rPr>
          <w:rFonts w:eastAsia="Times New Roman"/>
          <w:lang w:eastAsia="en-ZA"/>
        </w:rPr>
        <w:t>AfrikaBurn</w:t>
      </w:r>
      <w:r w:rsidR="00783E7E">
        <w:rPr>
          <w:rFonts w:eastAsia="Times New Roman"/>
          <w:lang w:eastAsia="en-ZA"/>
        </w:rPr>
        <w:t xml:space="preserve"> shall </w:t>
      </w:r>
      <w:r w:rsidR="00783E7E" w:rsidRPr="0053633B">
        <w:rPr>
          <w:rFonts w:eastAsia="Times New Roman"/>
          <w:lang w:eastAsia="en-ZA"/>
        </w:rPr>
        <w:t xml:space="preserve">ensure that the processing activities </w:t>
      </w:r>
      <w:r w:rsidR="00783E7E">
        <w:rPr>
          <w:rFonts w:eastAsia="Times New Roman"/>
          <w:lang w:eastAsia="en-ZA"/>
        </w:rPr>
        <w:t>it</w:t>
      </w:r>
      <w:r w:rsidR="00783E7E" w:rsidRPr="0053633B">
        <w:rPr>
          <w:rFonts w:eastAsia="Times New Roman"/>
          <w:lang w:eastAsia="en-ZA"/>
        </w:rPr>
        <w:t xml:space="preserve"> cho</w:t>
      </w:r>
      <w:r w:rsidR="00783E7E">
        <w:rPr>
          <w:rFonts w:eastAsia="Times New Roman"/>
          <w:lang w:eastAsia="en-ZA"/>
        </w:rPr>
        <w:t>o</w:t>
      </w:r>
      <w:r w:rsidR="00783E7E" w:rsidRPr="0053633B">
        <w:rPr>
          <w:rFonts w:eastAsia="Times New Roman"/>
          <w:lang w:eastAsia="en-ZA"/>
        </w:rPr>
        <w:t>se</w:t>
      </w:r>
      <w:r w:rsidR="00783E7E">
        <w:rPr>
          <w:rFonts w:eastAsia="Times New Roman"/>
          <w:lang w:eastAsia="en-ZA"/>
        </w:rPr>
        <w:t>s</w:t>
      </w:r>
      <w:r w:rsidR="00783E7E" w:rsidRPr="0053633B">
        <w:rPr>
          <w:rFonts w:eastAsia="Times New Roman"/>
          <w:lang w:eastAsia="en-ZA"/>
        </w:rPr>
        <w:t xml:space="preserve"> to apply are </w:t>
      </w:r>
      <w:r w:rsidR="00783E7E" w:rsidRPr="0053633B">
        <w:rPr>
          <w:rFonts w:eastAsia="Times New Roman"/>
          <w:lang w:val="en-US" w:eastAsia="en-ZA"/>
        </w:rPr>
        <w:t xml:space="preserve">proportionate to achieving the </w:t>
      </w:r>
      <w:r w:rsidR="006B4376">
        <w:rPr>
          <w:rFonts w:eastAsia="Times New Roman"/>
          <w:lang w:val="en-US" w:eastAsia="en-ZA"/>
        </w:rPr>
        <w:t>identified</w:t>
      </w:r>
      <w:r w:rsidR="00783E7E" w:rsidRPr="0053633B">
        <w:rPr>
          <w:rFonts w:eastAsia="Times New Roman"/>
          <w:lang w:val="en-US" w:eastAsia="en-ZA"/>
        </w:rPr>
        <w:t xml:space="preserve"> purpose/s and that no less privacy invasive measures are available to achieve the same purpose/s.</w:t>
      </w:r>
    </w:p>
    <w:p w:rsidR="00783E7E" w:rsidRPr="00932511" w:rsidRDefault="00E6043B" w:rsidP="004A13C1">
      <w:pPr>
        <w:numPr>
          <w:ilvl w:val="1"/>
          <w:numId w:val="6"/>
        </w:numPr>
        <w:ind w:left="567" w:hanging="567"/>
        <w:rPr>
          <w:rFonts w:eastAsia="Times New Roman"/>
          <w:lang w:eastAsia="en-ZA"/>
        </w:rPr>
      </w:pPr>
      <w:r>
        <w:rPr>
          <w:rFonts w:eastAsia="Times New Roman"/>
          <w:lang w:eastAsia="en-ZA"/>
        </w:rPr>
        <w:t>AfrikaBurn</w:t>
      </w:r>
      <w:r w:rsidR="00783E7E" w:rsidRPr="0053633B">
        <w:rPr>
          <w:rFonts w:eastAsia="Times New Roman"/>
          <w:lang w:eastAsia="en-ZA"/>
        </w:rPr>
        <w:t xml:space="preserve"> shall ensure that, regardless of the stated purpose/s for processing personal information, </w:t>
      </w:r>
      <w:r w:rsidR="00783E7E" w:rsidRPr="0053633B">
        <w:rPr>
          <w:rFonts w:eastAsia="Times New Roman"/>
          <w:lang w:val="en-US" w:eastAsia="en-ZA"/>
        </w:rPr>
        <w:t xml:space="preserve">the rights and interests of Users will not be unnecessarily prejudiced or infringed, unless </w:t>
      </w:r>
      <w:r w:rsidR="00783E7E">
        <w:rPr>
          <w:rFonts w:eastAsia="Times New Roman"/>
          <w:lang w:val="en-US" w:eastAsia="en-ZA"/>
        </w:rPr>
        <w:t>it cannot be avoided</w:t>
      </w:r>
      <w:r w:rsidR="006B4376">
        <w:rPr>
          <w:rFonts w:eastAsia="Times New Roman"/>
          <w:lang w:val="en-US" w:eastAsia="en-ZA"/>
        </w:rPr>
        <w:t>,</w:t>
      </w:r>
      <w:r w:rsidR="00783E7E">
        <w:rPr>
          <w:rFonts w:eastAsia="Times New Roman"/>
          <w:lang w:val="en-US" w:eastAsia="en-ZA"/>
        </w:rPr>
        <w:t xml:space="preserve"> and </w:t>
      </w:r>
      <w:r w:rsidR="006B4376">
        <w:rPr>
          <w:rFonts w:eastAsia="Times New Roman"/>
          <w:lang w:val="en-US" w:eastAsia="en-ZA"/>
        </w:rPr>
        <w:t xml:space="preserve">then in such cases, it shall ensure that its </w:t>
      </w:r>
      <w:r w:rsidR="00783E7E" w:rsidRPr="0053633B">
        <w:rPr>
          <w:rFonts w:eastAsia="Times New Roman"/>
          <w:lang w:val="en-US" w:eastAsia="en-ZA"/>
        </w:rPr>
        <w:t>own rights and/or interests justify such prejudice or infringement</w:t>
      </w:r>
      <w:r w:rsidR="006B4376">
        <w:rPr>
          <w:rFonts w:eastAsia="Times New Roman"/>
          <w:lang w:val="en-US" w:eastAsia="en-ZA"/>
        </w:rPr>
        <w:t xml:space="preserve"> taking place</w:t>
      </w:r>
      <w:r w:rsidR="00783E7E" w:rsidRPr="0053633B">
        <w:rPr>
          <w:rFonts w:eastAsia="Times New Roman"/>
          <w:lang w:val="en-US" w:eastAsia="en-ZA"/>
        </w:rPr>
        <w:t>.</w:t>
      </w:r>
    </w:p>
    <w:p w:rsidR="00783E7E" w:rsidRDefault="00783E7E" w:rsidP="004A13C1">
      <w:pPr>
        <w:numPr>
          <w:ilvl w:val="1"/>
          <w:numId w:val="6"/>
        </w:numPr>
        <w:ind w:left="567" w:hanging="567"/>
        <w:rPr>
          <w:rFonts w:eastAsia="Times New Roman"/>
          <w:lang w:eastAsia="en-ZA"/>
        </w:rPr>
      </w:pPr>
      <w:r w:rsidRPr="00932511">
        <w:rPr>
          <w:rFonts w:eastAsia="Times New Roman"/>
          <w:lang w:eastAsia="en-ZA"/>
        </w:rPr>
        <w:t xml:space="preserve">Once </w:t>
      </w:r>
      <w:r w:rsidR="00E6043B">
        <w:rPr>
          <w:rFonts w:eastAsia="Times New Roman"/>
          <w:lang w:eastAsia="en-ZA"/>
        </w:rPr>
        <w:t>AfrikaBurn</w:t>
      </w:r>
      <w:r>
        <w:rPr>
          <w:rFonts w:eastAsia="Times New Roman"/>
          <w:lang w:eastAsia="en-ZA"/>
        </w:rPr>
        <w:t xml:space="preserve"> </w:t>
      </w:r>
      <w:r w:rsidRPr="00932511">
        <w:rPr>
          <w:rFonts w:eastAsia="Times New Roman"/>
          <w:lang w:eastAsia="en-ZA"/>
        </w:rPr>
        <w:t>ha</w:t>
      </w:r>
      <w:r>
        <w:rPr>
          <w:rFonts w:eastAsia="Times New Roman"/>
          <w:lang w:eastAsia="en-ZA"/>
        </w:rPr>
        <w:t>s</w:t>
      </w:r>
      <w:r w:rsidRPr="00932511">
        <w:rPr>
          <w:rFonts w:eastAsia="Times New Roman"/>
          <w:lang w:eastAsia="en-ZA"/>
        </w:rPr>
        <w:t xml:space="preserve"> achieved the purpose for the collection of the </w:t>
      </w:r>
      <w:r>
        <w:rPr>
          <w:rFonts w:eastAsia="Times New Roman"/>
          <w:lang w:eastAsia="en-ZA"/>
        </w:rPr>
        <w:t xml:space="preserve">User’s </w:t>
      </w:r>
      <w:r w:rsidRPr="00932511">
        <w:rPr>
          <w:rFonts w:eastAsia="Times New Roman"/>
          <w:lang w:eastAsia="en-ZA"/>
        </w:rPr>
        <w:t xml:space="preserve">personal information, </w:t>
      </w:r>
      <w:r>
        <w:rPr>
          <w:rFonts w:eastAsia="Times New Roman"/>
          <w:lang w:eastAsia="en-ZA"/>
        </w:rPr>
        <w:t>it</w:t>
      </w:r>
      <w:r w:rsidRPr="00932511">
        <w:rPr>
          <w:rFonts w:eastAsia="Times New Roman"/>
          <w:lang w:eastAsia="en-ZA"/>
        </w:rPr>
        <w:t xml:space="preserve"> </w:t>
      </w:r>
      <w:r>
        <w:rPr>
          <w:rFonts w:eastAsia="Times New Roman"/>
          <w:lang w:eastAsia="en-ZA"/>
        </w:rPr>
        <w:t xml:space="preserve">will </w:t>
      </w:r>
      <w:r w:rsidRPr="00932511">
        <w:rPr>
          <w:rFonts w:eastAsia="Times New Roman"/>
          <w:lang w:eastAsia="en-ZA"/>
        </w:rPr>
        <w:t xml:space="preserve">destroy or delete </w:t>
      </w:r>
      <w:r>
        <w:rPr>
          <w:rFonts w:eastAsia="Times New Roman"/>
          <w:lang w:eastAsia="en-ZA"/>
        </w:rPr>
        <w:t xml:space="preserve">such information, unless the User </w:t>
      </w:r>
      <w:r w:rsidR="006B4376">
        <w:rPr>
          <w:rFonts w:eastAsia="Times New Roman"/>
          <w:lang w:eastAsia="en-ZA"/>
        </w:rPr>
        <w:t>has directed otherwise in writing</w:t>
      </w:r>
      <w:r>
        <w:rPr>
          <w:rFonts w:eastAsia="Times New Roman"/>
          <w:lang w:eastAsia="en-ZA"/>
        </w:rPr>
        <w:t xml:space="preserve">, or </w:t>
      </w:r>
      <w:r w:rsidR="00E6043B">
        <w:rPr>
          <w:rFonts w:eastAsia="Times New Roman"/>
          <w:lang w:eastAsia="en-ZA"/>
        </w:rPr>
        <w:t>AfrikaBurn</w:t>
      </w:r>
      <w:r w:rsidR="006B4376">
        <w:rPr>
          <w:rFonts w:eastAsia="Times New Roman"/>
          <w:lang w:eastAsia="en-ZA"/>
        </w:rPr>
        <w:t xml:space="preserve"> </w:t>
      </w:r>
      <w:r>
        <w:rPr>
          <w:rFonts w:eastAsia="Times New Roman"/>
          <w:lang w:eastAsia="en-ZA"/>
        </w:rPr>
        <w:t xml:space="preserve">is required by law to retain </w:t>
      </w:r>
      <w:r w:rsidR="006B4376">
        <w:rPr>
          <w:rFonts w:eastAsia="Times New Roman"/>
          <w:lang w:eastAsia="en-ZA"/>
        </w:rPr>
        <w:t>the</w:t>
      </w:r>
      <w:r>
        <w:rPr>
          <w:rFonts w:eastAsia="Times New Roman"/>
          <w:lang w:eastAsia="en-ZA"/>
        </w:rPr>
        <w:t xml:space="preserve"> information for a longer period of time. </w:t>
      </w:r>
    </w:p>
    <w:p w:rsidR="00D50771" w:rsidRPr="00D50771" w:rsidRDefault="00783E7E" w:rsidP="004A13C1">
      <w:pPr>
        <w:numPr>
          <w:ilvl w:val="1"/>
          <w:numId w:val="6"/>
        </w:numPr>
        <w:ind w:left="567" w:hanging="567"/>
        <w:rPr>
          <w:rFonts w:eastAsia="Times New Roman"/>
          <w:lang w:eastAsia="en-ZA"/>
        </w:rPr>
      </w:pPr>
      <w:r w:rsidRPr="00932511">
        <w:rPr>
          <w:rFonts w:eastAsia="Times New Roman"/>
          <w:lang w:eastAsia="en-ZA"/>
        </w:rPr>
        <w:t xml:space="preserve">If </w:t>
      </w:r>
      <w:r w:rsidR="00E6043B">
        <w:rPr>
          <w:rFonts w:eastAsia="Times New Roman"/>
          <w:lang w:eastAsia="en-ZA"/>
        </w:rPr>
        <w:t>AfrikaBurn</w:t>
      </w:r>
      <w:r>
        <w:rPr>
          <w:rFonts w:eastAsia="Times New Roman"/>
          <w:lang w:eastAsia="en-ZA"/>
        </w:rPr>
        <w:t xml:space="preserve"> </w:t>
      </w:r>
      <w:r w:rsidRPr="00932511">
        <w:rPr>
          <w:rFonts w:eastAsia="Times New Roman"/>
          <w:lang w:eastAsia="en-ZA"/>
        </w:rPr>
        <w:t>no longer need</w:t>
      </w:r>
      <w:r>
        <w:rPr>
          <w:rFonts w:eastAsia="Times New Roman"/>
          <w:lang w:eastAsia="en-ZA"/>
        </w:rPr>
        <w:t>s</w:t>
      </w:r>
      <w:r w:rsidRPr="00932511">
        <w:rPr>
          <w:rFonts w:eastAsia="Times New Roman"/>
          <w:lang w:eastAsia="en-ZA"/>
        </w:rPr>
        <w:t xml:space="preserve"> </w:t>
      </w:r>
      <w:r>
        <w:rPr>
          <w:rFonts w:eastAsia="Times New Roman"/>
          <w:lang w:eastAsia="en-ZA"/>
        </w:rPr>
        <w:t xml:space="preserve">to process </w:t>
      </w:r>
      <w:r w:rsidRPr="00932511">
        <w:rPr>
          <w:rFonts w:eastAsia="Times New Roman"/>
          <w:lang w:eastAsia="en-ZA"/>
        </w:rPr>
        <w:t xml:space="preserve">personal information to achieve the purpose originally specified, </w:t>
      </w:r>
      <w:r>
        <w:rPr>
          <w:rFonts w:eastAsia="Times New Roman"/>
          <w:lang w:eastAsia="en-ZA"/>
        </w:rPr>
        <w:t xml:space="preserve">it will </w:t>
      </w:r>
      <w:r w:rsidRPr="00932511">
        <w:rPr>
          <w:rFonts w:eastAsia="Times New Roman"/>
          <w:lang w:eastAsia="en-ZA"/>
        </w:rPr>
        <w:t>stop using th</w:t>
      </w:r>
      <w:r>
        <w:rPr>
          <w:rFonts w:eastAsia="Times New Roman"/>
          <w:lang w:eastAsia="en-ZA"/>
        </w:rPr>
        <w:t>at</w:t>
      </w:r>
      <w:r w:rsidRPr="00932511">
        <w:rPr>
          <w:rFonts w:eastAsia="Times New Roman"/>
          <w:lang w:eastAsia="en-ZA"/>
        </w:rPr>
        <w:t xml:space="preserve"> information. </w:t>
      </w:r>
    </w:p>
    <w:p w:rsidR="00495457" w:rsidRPr="007D6D87" w:rsidRDefault="001F1DE8" w:rsidP="004A13C1">
      <w:pPr>
        <w:pStyle w:val="Heading2"/>
        <w:numPr>
          <w:ilvl w:val="0"/>
          <w:numId w:val="6"/>
        </w:numPr>
        <w:ind w:left="567" w:hanging="567"/>
        <w:rPr>
          <w:rFonts w:eastAsia="Times New Roman"/>
          <w:lang w:eastAsia="en-ZA"/>
        </w:rPr>
      </w:pPr>
      <w:r>
        <w:rPr>
          <w:rFonts w:eastAsia="Times New Roman"/>
          <w:lang w:eastAsia="en-ZA"/>
        </w:rPr>
        <w:t xml:space="preserve">DISCLOSURE AND SHARING OF PERSONAL INFORMATION </w:t>
      </w:r>
    </w:p>
    <w:p w:rsidR="001F1DE8" w:rsidRDefault="00E6043B" w:rsidP="004A13C1">
      <w:pPr>
        <w:pStyle w:val="ListParagraph"/>
        <w:numPr>
          <w:ilvl w:val="1"/>
          <w:numId w:val="6"/>
        </w:numPr>
        <w:ind w:left="567" w:hanging="567"/>
        <w:rPr>
          <w:rFonts w:eastAsia="Times New Roman"/>
          <w:lang w:eastAsia="en-ZA"/>
        </w:rPr>
      </w:pPr>
      <w:r>
        <w:rPr>
          <w:rFonts w:eastAsia="Times New Roman"/>
          <w:lang w:eastAsia="en-ZA"/>
        </w:rPr>
        <w:t>AfrikaBurn</w:t>
      </w:r>
      <w:r w:rsidR="001F1DE8">
        <w:rPr>
          <w:rFonts w:eastAsia="Times New Roman"/>
          <w:lang w:eastAsia="en-ZA"/>
        </w:rPr>
        <w:t xml:space="preserve"> may, in the course of providing any content or services on this website</w:t>
      </w:r>
      <w:r w:rsidR="00495457" w:rsidRPr="001F1DE8">
        <w:rPr>
          <w:rFonts w:eastAsia="Times New Roman"/>
          <w:lang w:eastAsia="en-ZA"/>
        </w:rPr>
        <w:t>,</w:t>
      </w:r>
      <w:r w:rsidR="001F1DE8">
        <w:rPr>
          <w:rFonts w:eastAsia="Times New Roman"/>
          <w:lang w:eastAsia="en-ZA"/>
        </w:rPr>
        <w:t xml:space="preserve"> or for the purposes of concluding or performing any sale or other transaction with a User, share certain personal information with third party operators who perform certain processing activities on behalf of </w:t>
      </w:r>
      <w:r>
        <w:rPr>
          <w:rFonts w:eastAsia="Times New Roman"/>
          <w:lang w:eastAsia="en-ZA"/>
        </w:rPr>
        <w:t>AfrikaBurn</w:t>
      </w:r>
      <w:r w:rsidR="001F1DE8">
        <w:rPr>
          <w:rFonts w:eastAsia="Times New Roman"/>
          <w:lang w:eastAsia="en-ZA"/>
        </w:rPr>
        <w:t xml:space="preserve">. </w:t>
      </w:r>
      <w:r w:rsidR="00495457" w:rsidRPr="001F1DE8">
        <w:rPr>
          <w:rFonts w:eastAsia="Times New Roman"/>
          <w:lang w:eastAsia="en-ZA"/>
        </w:rPr>
        <w:t xml:space="preserve"> </w:t>
      </w:r>
    </w:p>
    <w:p w:rsidR="001F1DE8" w:rsidRPr="001F1DE8" w:rsidRDefault="001F1DE8" w:rsidP="001F1DE8">
      <w:pPr>
        <w:pStyle w:val="ListParagraph"/>
        <w:rPr>
          <w:rFonts w:eastAsia="Times New Roman"/>
          <w:lang w:eastAsia="en-ZA"/>
        </w:rPr>
      </w:pPr>
    </w:p>
    <w:p w:rsidR="000D1494" w:rsidRDefault="000D1494" w:rsidP="004A13C1">
      <w:pPr>
        <w:pStyle w:val="ListParagraph"/>
        <w:numPr>
          <w:ilvl w:val="1"/>
          <w:numId w:val="6"/>
        </w:numPr>
        <w:ind w:left="567" w:hanging="567"/>
        <w:rPr>
          <w:rFonts w:eastAsia="Times New Roman"/>
          <w:lang w:eastAsia="en-ZA"/>
        </w:rPr>
      </w:pPr>
      <w:r>
        <w:rPr>
          <w:rFonts w:eastAsia="Times New Roman"/>
          <w:lang w:eastAsia="en-ZA"/>
        </w:rPr>
        <w:t xml:space="preserve">The information shared and the categories of third party operators with whom it is shared is set out below: </w:t>
      </w:r>
    </w:p>
    <w:p w:rsidR="000D1494" w:rsidRPr="000D1494" w:rsidRDefault="000D1494" w:rsidP="000D1494">
      <w:pPr>
        <w:pStyle w:val="ListParagraph"/>
        <w:rPr>
          <w:rFonts w:eastAsia="Times New Roman"/>
          <w:lang w:eastAsia="en-ZA"/>
        </w:rPr>
      </w:pPr>
    </w:p>
    <w:p w:rsidR="000D1494" w:rsidRPr="000D1494" w:rsidRDefault="000D1494" w:rsidP="000D1494">
      <w:pPr>
        <w:pStyle w:val="ListParagraph"/>
        <w:numPr>
          <w:ilvl w:val="2"/>
          <w:numId w:val="6"/>
        </w:numPr>
        <w:ind w:left="1418" w:hanging="851"/>
        <w:rPr>
          <w:rFonts w:eastAsia="Times New Roman"/>
          <w:lang w:eastAsia="en-ZA"/>
        </w:rPr>
      </w:pPr>
      <w:r>
        <w:t>Delivery and courier service providers  (User’s address, contact name and telephone number may be supplied);</w:t>
      </w:r>
    </w:p>
    <w:p w:rsidR="000D1494" w:rsidRPr="000D1494" w:rsidRDefault="000D1494" w:rsidP="000D1494">
      <w:pPr>
        <w:pStyle w:val="ListParagraph"/>
        <w:ind w:left="1080"/>
        <w:rPr>
          <w:rFonts w:eastAsia="Times New Roman"/>
          <w:lang w:eastAsia="en-ZA"/>
        </w:rPr>
      </w:pPr>
    </w:p>
    <w:p w:rsidR="000D1494" w:rsidRPr="000D1494" w:rsidRDefault="000D1494" w:rsidP="000D1494">
      <w:pPr>
        <w:pStyle w:val="ListParagraph"/>
        <w:numPr>
          <w:ilvl w:val="2"/>
          <w:numId w:val="6"/>
        </w:numPr>
        <w:ind w:left="1418" w:hanging="851"/>
        <w:rPr>
          <w:rFonts w:eastAsia="Times New Roman"/>
          <w:lang w:eastAsia="en-ZA"/>
        </w:rPr>
      </w:pPr>
      <w:r>
        <w:t>Payment Gateway Provider (User’s full names, credit card details);</w:t>
      </w:r>
    </w:p>
    <w:p w:rsidR="000D1494" w:rsidRPr="000D1494" w:rsidRDefault="000D1494" w:rsidP="000D1494">
      <w:pPr>
        <w:pStyle w:val="ListParagraph"/>
        <w:rPr>
          <w:rFonts w:eastAsia="Times New Roman"/>
          <w:lang w:eastAsia="en-ZA"/>
        </w:rPr>
      </w:pPr>
    </w:p>
    <w:p w:rsidR="000D1494" w:rsidRPr="000D1494" w:rsidRDefault="000D1494" w:rsidP="000D1494">
      <w:pPr>
        <w:pStyle w:val="ListParagraph"/>
        <w:numPr>
          <w:ilvl w:val="2"/>
          <w:numId w:val="6"/>
        </w:numPr>
        <w:ind w:left="1418" w:hanging="851"/>
        <w:rPr>
          <w:rFonts w:eastAsia="Times New Roman"/>
          <w:lang w:eastAsia="en-ZA"/>
        </w:rPr>
      </w:pPr>
      <w:r>
        <w:t xml:space="preserve">Bulk email delivery providers (User’s email addresses). </w:t>
      </w:r>
    </w:p>
    <w:p w:rsidR="000D1494" w:rsidRPr="000D1494" w:rsidRDefault="000D1494" w:rsidP="000D1494">
      <w:pPr>
        <w:pStyle w:val="ListParagraph"/>
        <w:ind w:left="567"/>
        <w:rPr>
          <w:rFonts w:eastAsia="Times New Roman"/>
          <w:lang w:eastAsia="en-ZA"/>
        </w:rPr>
      </w:pPr>
    </w:p>
    <w:p w:rsidR="002321AF" w:rsidRPr="002321AF" w:rsidRDefault="00E6043B" w:rsidP="004A13C1">
      <w:pPr>
        <w:pStyle w:val="ListParagraph"/>
        <w:numPr>
          <w:ilvl w:val="1"/>
          <w:numId w:val="6"/>
        </w:numPr>
        <w:ind w:left="567" w:hanging="567"/>
        <w:rPr>
          <w:rFonts w:eastAsia="Times New Roman"/>
          <w:lang w:eastAsia="en-ZA"/>
        </w:rPr>
      </w:pPr>
      <w:r>
        <w:rPr>
          <w:shd w:val="clear" w:color="auto" w:fill="FFFFFF"/>
        </w:rPr>
        <w:t>AfrikaBurn</w:t>
      </w:r>
      <w:r w:rsidR="002321AF">
        <w:rPr>
          <w:shd w:val="clear" w:color="auto" w:fill="FFFFFF"/>
        </w:rPr>
        <w:t xml:space="preserve"> may also share </w:t>
      </w:r>
      <w:r w:rsidR="002321AF" w:rsidRPr="002321AF">
        <w:rPr>
          <w:shd w:val="clear" w:color="auto" w:fill="FFFFFF"/>
        </w:rPr>
        <w:t xml:space="preserve">aggregated information about Users </w:t>
      </w:r>
      <w:r w:rsidR="002321AF">
        <w:rPr>
          <w:shd w:val="clear" w:color="auto" w:fill="FFFFFF"/>
        </w:rPr>
        <w:t xml:space="preserve">of this website </w:t>
      </w:r>
      <w:r w:rsidR="002321AF" w:rsidRPr="002321AF">
        <w:rPr>
          <w:shd w:val="clear" w:color="auto" w:fill="FFFFFF"/>
        </w:rPr>
        <w:t xml:space="preserve">and their </w:t>
      </w:r>
      <w:r w:rsidR="002321AF">
        <w:rPr>
          <w:shd w:val="clear" w:color="auto" w:fill="FFFFFF"/>
        </w:rPr>
        <w:t>u</w:t>
      </w:r>
      <w:r w:rsidR="002321AF" w:rsidRPr="002321AF">
        <w:rPr>
          <w:shd w:val="clear" w:color="auto" w:fill="FFFFFF"/>
        </w:rPr>
        <w:t xml:space="preserve">sage patterns. </w:t>
      </w:r>
      <w:r>
        <w:rPr>
          <w:shd w:val="clear" w:color="auto" w:fill="FFFFFF"/>
        </w:rPr>
        <w:t>AfrikaBurn</w:t>
      </w:r>
      <w:r w:rsidR="002321AF">
        <w:rPr>
          <w:shd w:val="clear" w:color="auto" w:fill="FFFFFF"/>
        </w:rPr>
        <w:t xml:space="preserve"> </w:t>
      </w:r>
      <w:r w:rsidR="002321AF" w:rsidRPr="002321AF">
        <w:rPr>
          <w:shd w:val="clear" w:color="auto" w:fill="FFFFFF"/>
        </w:rPr>
        <w:t>may also use such aggregate</w:t>
      </w:r>
      <w:r w:rsidR="002321AF">
        <w:rPr>
          <w:shd w:val="clear" w:color="auto" w:fill="FFFFFF"/>
        </w:rPr>
        <w:t>d</w:t>
      </w:r>
      <w:r w:rsidR="002321AF" w:rsidRPr="002321AF">
        <w:rPr>
          <w:shd w:val="clear" w:color="auto" w:fill="FFFFFF"/>
        </w:rPr>
        <w:t xml:space="preserve"> information to help advertisers target specific audiences.</w:t>
      </w:r>
      <w:r w:rsidR="005F22E3">
        <w:rPr>
          <w:shd w:val="clear" w:color="auto" w:fill="FFFFFF"/>
        </w:rPr>
        <w:t xml:space="preserve"> Such aggregated information will be de-identified and the User’s personal information will not be disclosed. </w:t>
      </w:r>
    </w:p>
    <w:p w:rsidR="002321AF" w:rsidRPr="002321AF" w:rsidRDefault="002321AF" w:rsidP="002321AF">
      <w:pPr>
        <w:pStyle w:val="ListParagraph"/>
        <w:rPr>
          <w:rFonts w:eastAsia="Times New Roman"/>
          <w:lang w:eastAsia="en-ZA"/>
        </w:rPr>
      </w:pPr>
    </w:p>
    <w:p w:rsidR="001F1DE8" w:rsidRDefault="001F1DE8" w:rsidP="004A13C1">
      <w:pPr>
        <w:pStyle w:val="ListParagraph"/>
        <w:numPr>
          <w:ilvl w:val="1"/>
          <w:numId w:val="6"/>
        </w:numPr>
        <w:ind w:left="567" w:hanging="567"/>
        <w:rPr>
          <w:rFonts w:eastAsia="Times New Roman"/>
          <w:lang w:eastAsia="en-ZA"/>
        </w:rPr>
      </w:pPr>
      <w:r>
        <w:rPr>
          <w:rFonts w:eastAsia="Times New Roman"/>
          <w:lang w:eastAsia="en-ZA"/>
        </w:rPr>
        <w:t xml:space="preserve">Other than as stated in clause </w:t>
      </w:r>
      <w:r w:rsidR="00291E3A">
        <w:rPr>
          <w:rFonts w:eastAsia="Times New Roman"/>
          <w:lang w:eastAsia="en-ZA"/>
        </w:rPr>
        <w:t>9</w:t>
      </w:r>
      <w:r>
        <w:rPr>
          <w:rFonts w:eastAsia="Times New Roman"/>
          <w:lang w:eastAsia="en-ZA"/>
        </w:rPr>
        <w:t>.</w:t>
      </w:r>
      <w:r w:rsidR="002321AF">
        <w:rPr>
          <w:rFonts w:eastAsia="Times New Roman"/>
          <w:lang w:eastAsia="en-ZA"/>
        </w:rPr>
        <w:t xml:space="preserve">1 and </w:t>
      </w:r>
      <w:r w:rsidR="00291E3A">
        <w:rPr>
          <w:rFonts w:eastAsia="Times New Roman"/>
          <w:lang w:eastAsia="en-ZA"/>
        </w:rPr>
        <w:t>9</w:t>
      </w:r>
      <w:r w:rsidR="002321AF">
        <w:rPr>
          <w:rFonts w:eastAsia="Times New Roman"/>
          <w:lang w:eastAsia="en-ZA"/>
        </w:rPr>
        <w:t>.3</w:t>
      </w:r>
      <w:r>
        <w:rPr>
          <w:rFonts w:eastAsia="Times New Roman"/>
          <w:lang w:eastAsia="en-ZA"/>
        </w:rPr>
        <w:t xml:space="preserve">, </w:t>
      </w:r>
      <w:r w:rsidR="00E6043B">
        <w:rPr>
          <w:rFonts w:eastAsia="Times New Roman"/>
          <w:lang w:eastAsia="en-ZA"/>
        </w:rPr>
        <w:t>AfrikaBurn</w:t>
      </w:r>
      <w:r>
        <w:rPr>
          <w:rFonts w:eastAsia="Times New Roman"/>
          <w:lang w:eastAsia="en-ZA"/>
        </w:rPr>
        <w:t xml:space="preserve"> shall not share a User’s personal information with any </w:t>
      </w:r>
      <w:r w:rsidRPr="001F1DE8">
        <w:rPr>
          <w:rFonts w:eastAsia="Times New Roman"/>
          <w:lang w:eastAsia="en-ZA"/>
        </w:rPr>
        <w:t>third parties</w:t>
      </w:r>
      <w:r>
        <w:rPr>
          <w:rFonts w:eastAsia="Times New Roman"/>
          <w:lang w:eastAsia="en-ZA"/>
        </w:rPr>
        <w:t xml:space="preserve"> unless it has the User’s express consent to do so.</w:t>
      </w:r>
    </w:p>
    <w:p w:rsidR="001F1DE8" w:rsidRPr="001F1DE8" w:rsidRDefault="001F1DE8" w:rsidP="004A13C1">
      <w:pPr>
        <w:pStyle w:val="Heading2"/>
        <w:numPr>
          <w:ilvl w:val="0"/>
          <w:numId w:val="6"/>
        </w:numPr>
        <w:ind w:left="567" w:hanging="567"/>
        <w:rPr>
          <w:rFonts w:eastAsia="Times New Roman"/>
          <w:lang w:eastAsia="en-ZA"/>
        </w:rPr>
      </w:pPr>
      <w:r w:rsidRPr="001F1DE8">
        <w:rPr>
          <w:rFonts w:eastAsia="Times New Roman"/>
          <w:lang w:eastAsia="en-ZA"/>
        </w:rPr>
        <w:t>USER’S RIGHTS IN RELATION TO THE PROCESSING OF THEIR PERSONAL INFORMATION</w:t>
      </w:r>
    </w:p>
    <w:p w:rsidR="003E1688" w:rsidRDefault="003E1688" w:rsidP="004A13C1">
      <w:pPr>
        <w:pStyle w:val="ListParagraph"/>
        <w:numPr>
          <w:ilvl w:val="1"/>
          <w:numId w:val="6"/>
        </w:numPr>
        <w:ind w:left="567" w:hanging="567"/>
        <w:rPr>
          <w:rFonts w:eastAsia="Times New Roman"/>
          <w:lang w:eastAsia="en-ZA"/>
        </w:rPr>
      </w:pPr>
      <w:r w:rsidRPr="003E1688">
        <w:rPr>
          <w:rFonts w:eastAsia="Times New Roman"/>
          <w:lang w:eastAsia="en-ZA"/>
        </w:rPr>
        <w:t>Users shall have the following rights in relation to the processing of their personal information:</w:t>
      </w:r>
    </w:p>
    <w:p w:rsidR="003E1688" w:rsidRDefault="003E1688" w:rsidP="003E1688">
      <w:pPr>
        <w:pStyle w:val="ListParagraph"/>
        <w:ind w:left="567"/>
        <w:rPr>
          <w:rFonts w:eastAsia="Times New Roman"/>
          <w:lang w:eastAsia="en-ZA"/>
        </w:rPr>
      </w:pPr>
    </w:p>
    <w:p w:rsidR="00495457" w:rsidRDefault="003E1688" w:rsidP="004A13C1">
      <w:pPr>
        <w:pStyle w:val="ListParagraph"/>
        <w:numPr>
          <w:ilvl w:val="2"/>
          <w:numId w:val="6"/>
        </w:numPr>
        <w:ind w:left="1418" w:hanging="851"/>
        <w:rPr>
          <w:rFonts w:eastAsia="Times New Roman"/>
          <w:lang w:eastAsia="en-ZA"/>
        </w:rPr>
      </w:pPr>
      <w:r>
        <w:rPr>
          <w:rFonts w:eastAsia="Times New Roman"/>
          <w:lang w:eastAsia="en-ZA"/>
        </w:rPr>
        <w:t xml:space="preserve">to </w:t>
      </w:r>
      <w:r w:rsidR="00495457" w:rsidRPr="007D6D87">
        <w:rPr>
          <w:rFonts w:eastAsia="Times New Roman"/>
          <w:lang w:eastAsia="en-ZA"/>
        </w:rPr>
        <w:t xml:space="preserve">access and correct </w:t>
      </w:r>
      <w:r>
        <w:rPr>
          <w:rFonts w:eastAsia="Times New Roman"/>
          <w:lang w:eastAsia="en-ZA"/>
        </w:rPr>
        <w:t xml:space="preserve">any personal </w:t>
      </w:r>
      <w:r w:rsidR="00495457" w:rsidRPr="007D6D87">
        <w:rPr>
          <w:rFonts w:eastAsia="Times New Roman"/>
          <w:lang w:eastAsia="en-ZA"/>
        </w:rPr>
        <w:t xml:space="preserve"> information h</w:t>
      </w:r>
      <w:r>
        <w:rPr>
          <w:rFonts w:eastAsia="Times New Roman"/>
          <w:lang w:eastAsia="en-ZA"/>
        </w:rPr>
        <w:t>e</w:t>
      </w:r>
      <w:r w:rsidR="00495457" w:rsidRPr="007D6D87">
        <w:rPr>
          <w:rFonts w:eastAsia="Times New Roman"/>
          <w:lang w:eastAsia="en-ZA"/>
        </w:rPr>
        <w:t xml:space="preserve">ld </w:t>
      </w:r>
      <w:r>
        <w:rPr>
          <w:rFonts w:eastAsia="Times New Roman"/>
          <w:lang w:eastAsia="en-ZA"/>
        </w:rPr>
        <w:t xml:space="preserve">by </w:t>
      </w:r>
      <w:r w:rsidR="00E6043B">
        <w:rPr>
          <w:rFonts w:eastAsia="Times New Roman"/>
          <w:lang w:eastAsia="en-ZA"/>
        </w:rPr>
        <w:t>AfrikaBurn</w:t>
      </w:r>
      <w:r>
        <w:rPr>
          <w:rFonts w:eastAsia="Times New Roman"/>
          <w:lang w:eastAsia="en-ZA"/>
        </w:rPr>
        <w:t xml:space="preserve"> </w:t>
      </w:r>
      <w:r w:rsidR="00495457" w:rsidRPr="007D6D87">
        <w:rPr>
          <w:rFonts w:eastAsia="Times New Roman"/>
          <w:lang w:eastAsia="en-ZA"/>
        </w:rPr>
        <w:t>about them;</w:t>
      </w:r>
    </w:p>
    <w:p w:rsidR="003E1688" w:rsidRDefault="003E1688" w:rsidP="003E1688">
      <w:pPr>
        <w:pStyle w:val="ListParagraph"/>
        <w:ind w:left="1418"/>
        <w:rPr>
          <w:rFonts w:eastAsia="Times New Roman"/>
          <w:lang w:eastAsia="en-ZA"/>
        </w:rPr>
      </w:pPr>
    </w:p>
    <w:p w:rsidR="00495457" w:rsidRDefault="003E1688" w:rsidP="004A13C1">
      <w:pPr>
        <w:pStyle w:val="ListParagraph"/>
        <w:numPr>
          <w:ilvl w:val="2"/>
          <w:numId w:val="6"/>
        </w:numPr>
        <w:ind w:left="1418" w:hanging="851"/>
        <w:rPr>
          <w:rFonts w:eastAsia="Times New Roman"/>
          <w:lang w:eastAsia="en-ZA"/>
        </w:rPr>
      </w:pPr>
      <w:r>
        <w:rPr>
          <w:rFonts w:eastAsia="Times New Roman"/>
          <w:lang w:eastAsia="en-ZA"/>
        </w:rPr>
        <w:t xml:space="preserve">to </w:t>
      </w:r>
      <w:r w:rsidR="00495457" w:rsidRPr="003E1688">
        <w:rPr>
          <w:rFonts w:eastAsia="Times New Roman"/>
          <w:lang w:eastAsia="en-ZA"/>
        </w:rPr>
        <w:t>object to the processing of their information; and</w:t>
      </w:r>
    </w:p>
    <w:p w:rsidR="003E1688" w:rsidRPr="003E1688" w:rsidRDefault="003E1688" w:rsidP="003E1688">
      <w:pPr>
        <w:pStyle w:val="ListParagraph"/>
        <w:rPr>
          <w:rFonts w:eastAsia="Times New Roman"/>
          <w:lang w:eastAsia="en-ZA"/>
        </w:rPr>
      </w:pPr>
    </w:p>
    <w:p w:rsidR="00495457" w:rsidRPr="003E1688" w:rsidRDefault="003E1688" w:rsidP="004A13C1">
      <w:pPr>
        <w:pStyle w:val="ListParagraph"/>
        <w:numPr>
          <w:ilvl w:val="2"/>
          <w:numId w:val="6"/>
        </w:numPr>
        <w:ind w:left="1418" w:hanging="851"/>
        <w:rPr>
          <w:rFonts w:eastAsia="Times New Roman"/>
          <w:lang w:eastAsia="en-ZA"/>
        </w:rPr>
      </w:pPr>
      <w:r>
        <w:rPr>
          <w:rFonts w:eastAsia="Times New Roman"/>
          <w:lang w:eastAsia="en-ZA"/>
        </w:rPr>
        <w:t xml:space="preserve">to </w:t>
      </w:r>
      <w:r w:rsidR="00495457" w:rsidRPr="003E1688">
        <w:rPr>
          <w:rFonts w:eastAsia="Times New Roman"/>
          <w:lang w:eastAsia="en-ZA"/>
        </w:rPr>
        <w:t xml:space="preserve">lodge a complaint with the Information Regulator. </w:t>
      </w:r>
    </w:p>
    <w:p w:rsidR="003E1688" w:rsidRDefault="003E1688" w:rsidP="003E1688">
      <w:pPr>
        <w:pStyle w:val="ListParagraph"/>
        <w:ind w:left="567"/>
        <w:rPr>
          <w:rFonts w:eastAsia="Times New Roman"/>
          <w:lang w:eastAsia="en-ZA"/>
        </w:rPr>
      </w:pPr>
    </w:p>
    <w:p w:rsidR="00291E3A" w:rsidRDefault="00291E3A" w:rsidP="004A13C1">
      <w:pPr>
        <w:pStyle w:val="ListParagraph"/>
        <w:numPr>
          <w:ilvl w:val="1"/>
          <w:numId w:val="6"/>
        </w:numPr>
        <w:ind w:left="567" w:hanging="567"/>
        <w:rPr>
          <w:rFonts w:eastAsia="Times New Roman"/>
          <w:lang w:eastAsia="en-ZA"/>
        </w:rPr>
      </w:pPr>
      <w:r>
        <w:rPr>
          <w:rFonts w:eastAsia="Times New Roman"/>
          <w:lang w:eastAsia="en-ZA"/>
        </w:rPr>
        <w:t xml:space="preserve">Users may make a request in terms of clause 10.1.1 by following the process for making such a request as set out in </w:t>
      </w:r>
      <w:r w:rsidR="00E6043B">
        <w:rPr>
          <w:rFonts w:eastAsia="Times New Roman"/>
          <w:lang w:eastAsia="en-ZA"/>
        </w:rPr>
        <w:t>AfrikaBurn</w:t>
      </w:r>
      <w:r>
        <w:rPr>
          <w:rFonts w:eastAsia="Times New Roman"/>
          <w:lang w:eastAsia="en-ZA"/>
        </w:rPr>
        <w:t xml:space="preserve">’s PROATIA manual. </w:t>
      </w:r>
    </w:p>
    <w:p w:rsidR="007D6D87" w:rsidRPr="007D6D87" w:rsidRDefault="007D6D87" w:rsidP="004A13C1">
      <w:pPr>
        <w:pStyle w:val="Heading2"/>
        <w:numPr>
          <w:ilvl w:val="0"/>
          <w:numId w:val="6"/>
        </w:numPr>
        <w:ind w:left="567" w:hanging="567"/>
        <w:rPr>
          <w:rFonts w:eastAsia="Times New Roman"/>
          <w:lang w:eastAsia="en-ZA"/>
        </w:rPr>
      </w:pPr>
      <w:r w:rsidRPr="007D6D87">
        <w:rPr>
          <w:rFonts w:eastAsia="Times New Roman"/>
          <w:lang w:eastAsia="en-ZA"/>
        </w:rPr>
        <w:t>Further processing</w:t>
      </w:r>
    </w:p>
    <w:p w:rsidR="007D6D87" w:rsidRPr="007D6D87" w:rsidRDefault="00E6043B" w:rsidP="004A13C1">
      <w:pPr>
        <w:numPr>
          <w:ilvl w:val="1"/>
          <w:numId w:val="6"/>
        </w:numPr>
        <w:ind w:left="567" w:hanging="567"/>
        <w:rPr>
          <w:rFonts w:eastAsia="Times New Roman"/>
          <w:lang w:eastAsia="en-ZA"/>
        </w:rPr>
      </w:pPr>
      <w:r>
        <w:rPr>
          <w:rFonts w:eastAsia="Times New Roman"/>
          <w:lang w:eastAsia="en-ZA"/>
        </w:rPr>
        <w:t>AfrikaBurn</w:t>
      </w:r>
      <w:r w:rsidR="00476DA7">
        <w:rPr>
          <w:rFonts w:eastAsia="Times New Roman"/>
          <w:lang w:eastAsia="en-ZA"/>
        </w:rPr>
        <w:t xml:space="preserve"> shall not process a User’s p</w:t>
      </w:r>
      <w:r w:rsidR="007D6D87" w:rsidRPr="007D6D87">
        <w:rPr>
          <w:rFonts w:eastAsia="Times New Roman"/>
          <w:lang w:eastAsia="en-ZA"/>
        </w:rPr>
        <w:t>ersonal information for any purpose not previously specified except in the following circumstances:</w:t>
      </w:r>
    </w:p>
    <w:p w:rsidR="007D6D87" w:rsidRDefault="007D6D87" w:rsidP="004A13C1">
      <w:pPr>
        <w:numPr>
          <w:ilvl w:val="2"/>
          <w:numId w:val="6"/>
        </w:numPr>
        <w:ind w:left="1418" w:hanging="851"/>
        <w:rPr>
          <w:rFonts w:eastAsia="Times New Roman"/>
          <w:lang w:eastAsia="en-ZA"/>
        </w:rPr>
      </w:pPr>
      <w:r w:rsidRPr="007D6D87">
        <w:rPr>
          <w:rFonts w:eastAsia="Times New Roman"/>
          <w:lang w:eastAsia="en-ZA"/>
        </w:rPr>
        <w:t xml:space="preserve">where the </w:t>
      </w:r>
      <w:r w:rsidR="00476DA7">
        <w:rPr>
          <w:rFonts w:eastAsia="Times New Roman"/>
          <w:lang w:eastAsia="en-ZA"/>
        </w:rPr>
        <w:t>User</w:t>
      </w:r>
      <w:r w:rsidRPr="007D6D87">
        <w:rPr>
          <w:rFonts w:eastAsia="Times New Roman"/>
          <w:lang w:eastAsia="en-ZA"/>
        </w:rPr>
        <w:t xml:space="preserve"> has consented to such further processing;</w:t>
      </w:r>
    </w:p>
    <w:p w:rsidR="00476DA7" w:rsidRPr="00476DA7" w:rsidRDefault="007D6D87" w:rsidP="004A13C1">
      <w:pPr>
        <w:numPr>
          <w:ilvl w:val="2"/>
          <w:numId w:val="6"/>
        </w:numPr>
        <w:ind w:left="1418" w:hanging="851"/>
        <w:rPr>
          <w:rFonts w:eastAsia="Times New Roman"/>
          <w:lang w:eastAsia="en-ZA"/>
        </w:rPr>
      </w:pPr>
      <w:r w:rsidRPr="00476DA7">
        <w:rPr>
          <w:rFonts w:eastAsia="Times New Roman"/>
          <w:lang w:val="en-US" w:eastAsia="en-ZA"/>
        </w:rPr>
        <w:t xml:space="preserve">where the further processing is necessary for the exercise of any contractual rights or the fulfillment of any obligations between </w:t>
      </w:r>
      <w:r w:rsidR="00E6043B">
        <w:rPr>
          <w:rFonts w:eastAsia="Times New Roman"/>
          <w:lang w:val="en-US" w:eastAsia="en-ZA"/>
        </w:rPr>
        <w:t>AfrikaBurn</w:t>
      </w:r>
      <w:r w:rsidRPr="00476DA7">
        <w:rPr>
          <w:rFonts w:eastAsia="Times New Roman"/>
          <w:lang w:val="en-US" w:eastAsia="en-ZA"/>
        </w:rPr>
        <w:t xml:space="preserve"> and the </w:t>
      </w:r>
      <w:r w:rsidR="00476DA7">
        <w:rPr>
          <w:rFonts w:eastAsia="Times New Roman"/>
          <w:lang w:val="en-US" w:eastAsia="en-ZA"/>
        </w:rPr>
        <w:t>User</w:t>
      </w:r>
      <w:r w:rsidRPr="00476DA7">
        <w:rPr>
          <w:rFonts w:eastAsia="Times New Roman"/>
          <w:lang w:val="en-US" w:eastAsia="en-ZA"/>
        </w:rPr>
        <w:t>;</w:t>
      </w:r>
    </w:p>
    <w:p w:rsidR="00476DA7" w:rsidRDefault="007D6D87" w:rsidP="004A13C1">
      <w:pPr>
        <w:numPr>
          <w:ilvl w:val="2"/>
          <w:numId w:val="6"/>
        </w:numPr>
        <w:ind w:left="1418" w:hanging="851"/>
        <w:rPr>
          <w:rFonts w:eastAsia="Times New Roman"/>
          <w:lang w:eastAsia="en-ZA"/>
        </w:rPr>
      </w:pPr>
      <w:r w:rsidRPr="00476DA7">
        <w:rPr>
          <w:rFonts w:eastAsia="Times New Roman"/>
          <w:lang w:eastAsia="en-ZA"/>
        </w:rPr>
        <w:t>where the further processing activities are linked to or compatible with the original purpose</w:t>
      </w:r>
      <w:r w:rsidR="00476DA7">
        <w:rPr>
          <w:rFonts w:eastAsia="Times New Roman"/>
          <w:lang w:eastAsia="en-ZA"/>
        </w:rPr>
        <w:t>;</w:t>
      </w:r>
    </w:p>
    <w:p w:rsidR="007D6D87" w:rsidRPr="00476DA7" w:rsidRDefault="007D6D87" w:rsidP="004A13C1">
      <w:pPr>
        <w:numPr>
          <w:ilvl w:val="2"/>
          <w:numId w:val="6"/>
        </w:numPr>
        <w:ind w:left="1418" w:hanging="851"/>
        <w:rPr>
          <w:rFonts w:eastAsia="Times New Roman"/>
          <w:lang w:eastAsia="en-ZA"/>
        </w:rPr>
      </w:pPr>
      <w:r w:rsidRPr="00476DA7">
        <w:rPr>
          <w:rFonts w:eastAsia="Times New Roman"/>
          <w:lang w:eastAsia="en-ZA"/>
        </w:rPr>
        <w:t xml:space="preserve">where </w:t>
      </w:r>
      <w:r w:rsidRPr="00476DA7">
        <w:rPr>
          <w:rFonts w:eastAsia="Times New Roman"/>
          <w:lang w:val="en-US" w:eastAsia="en-ZA"/>
        </w:rPr>
        <w:t>the further processing is necessary for the prevention, detection, investigation, prosecution and punishment of an offence;</w:t>
      </w:r>
    </w:p>
    <w:p w:rsidR="007D6D87" w:rsidRPr="00476DA7" w:rsidRDefault="007D6D87" w:rsidP="004A13C1">
      <w:pPr>
        <w:numPr>
          <w:ilvl w:val="2"/>
          <w:numId w:val="6"/>
        </w:numPr>
        <w:ind w:left="1418" w:hanging="851"/>
        <w:rPr>
          <w:rFonts w:eastAsia="Times New Roman"/>
          <w:lang w:eastAsia="en-ZA"/>
        </w:rPr>
      </w:pPr>
      <w:r w:rsidRPr="00476DA7">
        <w:rPr>
          <w:rFonts w:eastAsia="Times New Roman"/>
          <w:lang w:val="en-US" w:eastAsia="en-ZA"/>
        </w:rPr>
        <w:t>where the further processing is necessary to enforce any law;</w:t>
      </w:r>
    </w:p>
    <w:p w:rsidR="007D6D87" w:rsidRPr="00476DA7" w:rsidRDefault="007D6D87" w:rsidP="004A13C1">
      <w:pPr>
        <w:numPr>
          <w:ilvl w:val="2"/>
          <w:numId w:val="6"/>
        </w:numPr>
        <w:ind w:left="1418" w:hanging="851"/>
        <w:rPr>
          <w:rFonts w:eastAsia="Times New Roman"/>
          <w:lang w:eastAsia="en-ZA"/>
        </w:rPr>
      </w:pPr>
      <w:r w:rsidRPr="00476DA7">
        <w:rPr>
          <w:rFonts w:eastAsia="Times New Roman"/>
          <w:lang w:val="en-US" w:eastAsia="en-ZA"/>
        </w:rPr>
        <w:t>where the further processing is necessary for the conduct of legal proceedings in any court or tribunal that have commenced or are reasonably contemplated;</w:t>
      </w:r>
    </w:p>
    <w:p w:rsidR="007D6D87" w:rsidRPr="00476DA7" w:rsidRDefault="007D6D87" w:rsidP="004A13C1">
      <w:pPr>
        <w:numPr>
          <w:ilvl w:val="2"/>
          <w:numId w:val="6"/>
        </w:numPr>
        <w:ind w:left="1418" w:hanging="851"/>
        <w:rPr>
          <w:rFonts w:eastAsia="Times New Roman"/>
          <w:lang w:eastAsia="en-ZA"/>
        </w:rPr>
      </w:pPr>
      <w:r w:rsidRPr="00476DA7">
        <w:rPr>
          <w:rFonts w:eastAsia="Times New Roman"/>
          <w:lang w:val="en-US" w:eastAsia="en-ZA"/>
        </w:rPr>
        <w:t xml:space="preserve">where the further processing is necessary to prevent or mitigate a serious and imminent threat to the life or health of </w:t>
      </w:r>
      <w:r w:rsidR="00476DA7">
        <w:rPr>
          <w:rFonts w:eastAsia="Times New Roman"/>
          <w:lang w:val="en-US" w:eastAsia="en-ZA"/>
        </w:rPr>
        <w:t>the User</w:t>
      </w:r>
      <w:r w:rsidRPr="00476DA7">
        <w:rPr>
          <w:rFonts w:eastAsia="Times New Roman"/>
          <w:lang w:val="en-US" w:eastAsia="en-ZA"/>
        </w:rPr>
        <w:t xml:space="preserve"> or another individual;</w:t>
      </w:r>
    </w:p>
    <w:p w:rsidR="007D6D87" w:rsidRPr="00476DA7" w:rsidRDefault="007D6D87" w:rsidP="004A13C1">
      <w:pPr>
        <w:numPr>
          <w:ilvl w:val="2"/>
          <w:numId w:val="6"/>
        </w:numPr>
        <w:ind w:left="1418" w:hanging="851"/>
        <w:rPr>
          <w:rFonts w:eastAsia="Times New Roman"/>
          <w:lang w:eastAsia="en-ZA"/>
        </w:rPr>
      </w:pPr>
      <w:proofErr w:type="gramStart"/>
      <w:r w:rsidRPr="00476DA7">
        <w:rPr>
          <w:rFonts w:eastAsia="Times New Roman"/>
          <w:lang w:val="en-US" w:eastAsia="en-ZA"/>
        </w:rPr>
        <w:t>where</w:t>
      </w:r>
      <w:proofErr w:type="gramEnd"/>
      <w:r w:rsidRPr="00476DA7">
        <w:rPr>
          <w:rFonts w:eastAsia="Times New Roman"/>
          <w:lang w:val="en-US" w:eastAsia="en-ZA"/>
        </w:rPr>
        <w:t xml:space="preserve"> the further processing is necessary for historical, statistical or research purposes.</w:t>
      </w:r>
    </w:p>
    <w:p w:rsidR="007D6D87" w:rsidRDefault="00E6043B" w:rsidP="004A13C1">
      <w:pPr>
        <w:numPr>
          <w:ilvl w:val="1"/>
          <w:numId w:val="6"/>
        </w:numPr>
        <w:ind w:left="567" w:hanging="567"/>
        <w:rPr>
          <w:rFonts w:eastAsia="Times New Roman"/>
          <w:lang w:val="en-US" w:eastAsia="en-ZA"/>
        </w:rPr>
      </w:pPr>
      <w:r>
        <w:rPr>
          <w:rFonts w:eastAsia="Times New Roman"/>
          <w:lang w:eastAsia="en-ZA"/>
        </w:rPr>
        <w:t>AfrikaBurn</w:t>
      </w:r>
      <w:r w:rsidR="00476DA7">
        <w:rPr>
          <w:rFonts w:eastAsia="Times New Roman"/>
          <w:lang w:eastAsia="en-ZA"/>
        </w:rPr>
        <w:t xml:space="preserve"> shall ensure that if </w:t>
      </w:r>
      <w:r w:rsidR="00476DA7">
        <w:rPr>
          <w:rFonts w:eastAsia="Times New Roman"/>
          <w:lang w:val="en-US" w:eastAsia="en-ZA"/>
        </w:rPr>
        <w:t>it</w:t>
      </w:r>
      <w:r w:rsidR="007D6D87" w:rsidRPr="007D6D87">
        <w:rPr>
          <w:rFonts w:eastAsia="Times New Roman"/>
          <w:lang w:val="en-US" w:eastAsia="en-ZA"/>
        </w:rPr>
        <w:t xml:space="preserve"> intend</w:t>
      </w:r>
      <w:r w:rsidR="00476DA7">
        <w:rPr>
          <w:rFonts w:eastAsia="Times New Roman"/>
          <w:lang w:val="en-US" w:eastAsia="en-ZA"/>
        </w:rPr>
        <w:t>s</w:t>
      </w:r>
      <w:r w:rsidR="007D6D87" w:rsidRPr="007D6D87">
        <w:rPr>
          <w:rFonts w:eastAsia="Times New Roman"/>
          <w:lang w:val="en-US" w:eastAsia="en-ZA"/>
        </w:rPr>
        <w:t xml:space="preserve"> processing personal information for other purposes not previously specified, </w:t>
      </w:r>
      <w:r w:rsidR="00476DA7">
        <w:rPr>
          <w:rFonts w:eastAsia="Times New Roman"/>
          <w:lang w:val="en-US" w:eastAsia="en-ZA"/>
        </w:rPr>
        <w:t xml:space="preserve">it shall notify the User of </w:t>
      </w:r>
      <w:r w:rsidR="007D6D87" w:rsidRPr="007D6D87">
        <w:rPr>
          <w:rFonts w:eastAsia="Times New Roman"/>
          <w:lang w:val="en-US" w:eastAsia="en-ZA"/>
        </w:rPr>
        <w:t xml:space="preserve">such further purposes and the </w:t>
      </w:r>
      <w:r w:rsidR="00476DA7">
        <w:rPr>
          <w:rFonts w:eastAsia="Times New Roman"/>
          <w:lang w:val="en-US" w:eastAsia="en-ZA"/>
        </w:rPr>
        <w:t xml:space="preserve">possible </w:t>
      </w:r>
      <w:r w:rsidR="007D6D87" w:rsidRPr="007D6D87">
        <w:rPr>
          <w:rFonts w:eastAsia="Times New Roman"/>
          <w:lang w:val="en-US" w:eastAsia="en-ZA"/>
        </w:rPr>
        <w:t xml:space="preserve">consequences of the intended further processing for the </w:t>
      </w:r>
      <w:r w:rsidR="00476DA7">
        <w:rPr>
          <w:rFonts w:eastAsia="Times New Roman"/>
          <w:lang w:val="en-US" w:eastAsia="en-ZA"/>
        </w:rPr>
        <w:t xml:space="preserve">User. </w:t>
      </w:r>
    </w:p>
    <w:p w:rsidR="00F907F9" w:rsidRPr="007D6D87" w:rsidRDefault="00F907F9" w:rsidP="00F907F9">
      <w:pPr>
        <w:ind w:left="567"/>
        <w:rPr>
          <w:rFonts w:eastAsia="Times New Roman"/>
          <w:lang w:val="en-US" w:eastAsia="en-ZA"/>
        </w:rPr>
      </w:pPr>
    </w:p>
    <w:p w:rsidR="007D6D87" w:rsidRPr="007D6D87" w:rsidRDefault="007D6D87" w:rsidP="004A13C1">
      <w:pPr>
        <w:pStyle w:val="Heading2"/>
        <w:numPr>
          <w:ilvl w:val="0"/>
          <w:numId w:val="6"/>
        </w:numPr>
        <w:ind w:left="567" w:hanging="567"/>
        <w:rPr>
          <w:rFonts w:eastAsia="Times New Roman"/>
          <w:lang w:eastAsia="en-ZA"/>
        </w:rPr>
      </w:pPr>
      <w:r w:rsidRPr="007D6D87">
        <w:rPr>
          <w:rFonts w:eastAsia="Times New Roman"/>
          <w:lang w:eastAsia="en-ZA"/>
        </w:rPr>
        <w:t>Accuracy, correctness and completeness of personal information</w:t>
      </w:r>
    </w:p>
    <w:p w:rsidR="007D6D87" w:rsidRDefault="00E6043B" w:rsidP="004A13C1">
      <w:pPr>
        <w:numPr>
          <w:ilvl w:val="1"/>
          <w:numId w:val="6"/>
        </w:numPr>
        <w:ind w:left="567" w:hanging="567"/>
        <w:rPr>
          <w:rFonts w:eastAsia="Times New Roman"/>
          <w:lang w:eastAsia="en-ZA"/>
        </w:rPr>
      </w:pPr>
      <w:r>
        <w:rPr>
          <w:rFonts w:eastAsia="Times New Roman"/>
          <w:lang w:eastAsia="en-ZA"/>
        </w:rPr>
        <w:t>AfrikaBurn</w:t>
      </w:r>
      <w:r w:rsidR="00476DA7">
        <w:rPr>
          <w:rFonts w:eastAsia="Times New Roman"/>
          <w:lang w:eastAsia="en-ZA"/>
        </w:rPr>
        <w:t xml:space="preserve"> shall </w:t>
      </w:r>
      <w:r w:rsidR="007D6D87" w:rsidRPr="007D6D87">
        <w:rPr>
          <w:rFonts w:eastAsia="Times New Roman"/>
          <w:lang w:eastAsia="en-ZA"/>
        </w:rPr>
        <w:t xml:space="preserve">take reasonably practicable steps to ensure that the personal information kept by </w:t>
      </w:r>
      <w:r w:rsidR="00476DA7">
        <w:rPr>
          <w:rFonts w:eastAsia="Times New Roman"/>
          <w:lang w:eastAsia="en-ZA"/>
        </w:rPr>
        <w:t xml:space="preserve">it about Users </w:t>
      </w:r>
      <w:r w:rsidR="007D6D87" w:rsidRPr="007D6D87">
        <w:rPr>
          <w:rFonts w:eastAsia="Times New Roman"/>
          <w:lang w:eastAsia="en-ZA"/>
        </w:rPr>
        <w:t>is complete, accurate, not misleading and is updated when necessary.</w:t>
      </w:r>
      <w:r w:rsidR="00667FA1">
        <w:rPr>
          <w:rFonts w:eastAsia="Times New Roman"/>
          <w:lang w:eastAsia="en-ZA"/>
        </w:rPr>
        <w:t xml:space="preserve"> </w:t>
      </w:r>
    </w:p>
    <w:p w:rsidR="00667FA1" w:rsidRDefault="00667FA1" w:rsidP="004A13C1">
      <w:pPr>
        <w:numPr>
          <w:ilvl w:val="1"/>
          <w:numId w:val="6"/>
        </w:numPr>
        <w:ind w:left="567" w:hanging="567"/>
        <w:rPr>
          <w:rFonts w:eastAsia="Times New Roman"/>
          <w:lang w:eastAsia="en-ZA"/>
        </w:rPr>
      </w:pPr>
      <w:r>
        <w:rPr>
          <w:rFonts w:eastAsia="Times New Roman"/>
          <w:lang w:eastAsia="en-ZA"/>
        </w:rPr>
        <w:t xml:space="preserve">However, if a User is aware of any </w:t>
      </w:r>
      <w:r w:rsidRPr="00667FA1">
        <w:rPr>
          <w:rFonts w:eastAsia="Times New Roman"/>
          <w:lang w:eastAsia="en-ZA"/>
        </w:rPr>
        <w:t xml:space="preserve">personal information in </w:t>
      </w:r>
      <w:r w:rsidR="00E6043B">
        <w:rPr>
          <w:rFonts w:eastAsia="Times New Roman"/>
          <w:lang w:eastAsia="en-ZA"/>
        </w:rPr>
        <w:t>AfrikaBurn</w:t>
      </w:r>
      <w:r>
        <w:rPr>
          <w:rFonts w:eastAsia="Times New Roman"/>
          <w:lang w:eastAsia="en-ZA"/>
        </w:rPr>
        <w:t>’</w:t>
      </w:r>
      <w:r w:rsidR="0067179A">
        <w:rPr>
          <w:rFonts w:eastAsia="Times New Roman"/>
          <w:lang w:eastAsia="en-ZA"/>
        </w:rPr>
        <w:t>s</w:t>
      </w:r>
      <w:r>
        <w:rPr>
          <w:rFonts w:eastAsia="Times New Roman"/>
          <w:lang w:eastAsia="en-ZA"/>
        </w:rPr>
        <w:t xml:space="preserve"> </w:t>
      </w:r>
      <w:r w:rsidRPr="00667FA1">
        <w:rPr>
          <w:rFonts w:eastAsia="Times New Roman"/>
          <w:lang w:eastAsia="en-ZA"/>
        </w:rPr>
        <w:t xml:space="preserve">custody </w:t>
      </w:r>
      <w:r>
        <w:rPr>
          <w:rFonts w:eastAsia="Times New Roman"/>
          <w:lang w:eastAsia="en-ZA"/>
        </w:rPr>
        <w:t>that is in</w:t>
      </w:r>
      <w:r w:rsidRPr="00667FA1">
        <w:rPr>
          <w:rFonts w:eastAsia="Times New Roman"/>
          <w:lang w:eastAsia="en-ZA"/>
        </w:rPr>
        <w:t>correct</w:t>
      </w:r>
      <w:r>
        <w:rPr>
          <w:rFonts w:eastAsia="Times New Roman"/>
          <w:lang w:eastAsia="en-ZA"/>
        </w:rPr>
        <w:t xml:space="preserve">, inaccurate or which needs to be </w:t>
      </w:r>
      <w:r w:rsidRPr="00667FA1">
        <w:rPr>
          <w:rFonts w:eastAsia="Times New Roman"/>
          <w:lang w:eastAsia="en-ZA"/>
        </w:rPr>
        <w:t>updated</w:t>
      </w:r>
      <w:r>
        <w:rPr>
          <w:rFonts w:eastAsia="Times New Roman"/>
          <w:lang w:eastAsia="en-ZA"/>
        </w:rPr>
        <w:t xml:space="preserve">, the User must make a written request to </w:t>
      </w:r>
      <w:r w:rsidR="00E6043B">
        <w:rPr>
          <w:rFonts w:eastAsia="Times New Roman"/>
          <w:lang w:eastAsia="en-ZA"/>
        </w:rPr>
        <w:t>AfrikaBurn</w:t>
      </w:r>
      <w:r>
        <w:rPr>
          <w:rFonts w:eastAsia="Times New Roman"/>
          <w:lang w:eastAsia="en-ZA"/>
        </w:rPr>
        <w:t>’</w:t>
      </w:r>
      <w:r w:rsidR="0067179A">
        <w:rPr>
          <w:rFonts w:eastAsia="Times New Roman"/>
          <w:lang w:eastAsia="en-ZA"/>
        </w:rPr>
        <w:t>s</w:t>
      </w:r>
      <w:r>
        <w:rPr>
          <w:rFonts w:eastAsia="Times New Roman"/>
          <w:lang w:eastAsia="en-ZA"/>
        </w:rPr>
        <w:t xml:space="preserve"> information officer at </w:t>
      </w:r>
      <w:r w:rsidR="0067179A">
        <w:rPr>
          <w:rFonts w:eastAsia="Times New Roman"/>
          <w:lang w:eastAsia="en-ZA"/>
        </w:rPr>
        <w:t>info@</w:t>
      </w:r>
      <w:r w:rsidR="00E6043B">
        <w:rPr>
          <w:rFonts w:eastAsia="Times New Roman"/>
          <w:lang w:eastAsia="en-ZA"/>
        </w:rPr>
        <w:t>AfrikaBurn</w:t>
      </w:r>
      <w:r w:rsidR="0067179A">
        <w:rPr>
          <w:rFonts w:eastAsia="Times New Roman"/>
          <w:lang w:eastAsia="en-ZA"/>
        </w:rPr>
        <w:t>.com</w:t>
      </w:r>
      <w:r>
        <w:rPr>
          <w:rFonts w:eastAsia="Times New Roman"/>
          <w:lang w:eastAsia="en-ZA"/>
        </w:rPr>
        <w:t xml:space="preserve"> </w:t>
      </w:r>
      <w:r w:rsidRPr="00667FA1">
        <w:rPr>
          <w:rFonts w:eastAsia="Times New Roman"/>
          <w:lang w:eastAsia="en-ZA"/>
        </w:rPr>
        <w:t xml:space="preserve">to update or correct </w:t>
      </w:r>
      <w:r>
        <w:rPr>
          <w:rFonts w:eastAsia="Times New Roman"/>
          <w:lang w:eastAsia="en-ZA"/>
        </w:rPr>
        <w:t xml:space="preserve">the relevant </w:t>
      </w:r>
      <w:r w:rsidRPr="00667FA1">
        <w:rPr>
          <w:rFonts w:eastAsia="Times New Roman"/>
          <w:lang w:eastAsia="en-ZA"/>
        </w:rPr>
        <w:t>information</w:t>
      </w:r>
      <w:r>
        <w:rPr>
          <w:rFonts w:eastAsia="Times New Roman"/>
          <w:lang w:eastAsia="en-ZA"/>
        </w:rPr>
        <w:t>.</w:t>
      </w:r>
    </w:p>
    <w:p w:rsidR="00667FA1" w:rsidRPr="00667FA1" w:rsidRDefault="00667FA1" w:rsidP="004A13C1">
      <w:pPr>
        <w:numPr>
          <w:ilvl w:val="1"/>
          <w:numId w:val="6"/>
        </w:numPr>
        <w:ind w:left="567" w:hanging="567"/>
        <w:rPr>
          <w:rFonts w:eastAsia="Times New Roman"/>
          <w:lang w:eastAsia="en-ZA"/>
        </w:rPr>
      </w:pPr>
      <w:r w:rsidRPr="00667FA1">
        <w:rPr>
          <w:rFonts w:eastAsia="Times New Roman"/>
          <w:lang w:eastAsia="en-ZA"/>
        </w:rPr>
        <w:t xml:space="preserve">If a User has contested the accuracy of any personal information being used by </w:t>
      </w:r>
      <w:r w:rsidR="00E6043B">
        <w:rPr>
          <w:rFonts w:eastAsia="Times New Roman"/>
          <w:lang w:eastAsia="en-ZA"/>
        </w:rPr>
        <w:t>AfrikaBurn</w:t>
      </w:r>
      <w:r w:rsidRPr="00667FA1">
        <w:rPr>
          <w:rFonts w:eastAsia="Times New Roman"/>
          <w:lang w:eastAsia="en-ZA"/>
        </w:rPr>
        <w:t>, it shall immediately stop using that information until its accuracy has been verified.</w:t>
      </w:r>
    </w:p>
    <w:p w:rsidR="00667FA1" w:rsidRDefault="00E6043B" w:rsidP="004A13C1">
      <w:pPr>
        <w:numPr>
          <w:ilvl w:val="1"/>
          <w:numId w:val="6"/>
        </w:numPr>
        <w:ind w:left="567" w:hanging="567"/>
        <w:rPr>
          <w:rFonts w:eastAsia="Times New Roman"/>
          <w:lang w:eastAsia="en-ZA"/>
        </w:rPr>
      </w:pPr>
      <w:r>
        <w:rPr>
          <w:rFonts w:eastAsia="Times New Roman"/>
          <w:lang w:eastAsia="en-ZA"/>
        </w:rPr>
        <w:t>AfrikaBurn</w:t>
      </w:r>
      <w:r w:rsidR="00667FA1">
        <w:rPr>
          <w:rFonts w:eastAsia="Times New Roman"/>
          <w:lang w:eastAsia="en-ZA"/>
        </w:rPr>
        <w:t xml:space="preserve"> reserves its right to only </w:t>
      </w:r>
      <w:r w:rsidR="00667FA1" w:rsidRPr="00667FA1">
        <w:rPr>
          <w:rFonts w:eastAsia="Times New Roman"/>
          <w:lang w:eastAsia="en-ZA"/>
        </w:rPr>
        <w:t xml:space="preserve">adhere to </w:t>
      </w:r>
      <w:r w:rsidR="00667FA1">
        <w:rPr>
          <w:rFonts w:eastAsia="Times New Roman"/>
          <w:lang w:eastAsia="en-ZA"/>
        </w:rPr>
        <w:t>a</w:t>
      </w:r>
      <w:r w:rsidR="00667FA1" w:rsidRPr="00667FA1">
        <w:rPr>
          <w:rFonts w:eastAsia="Times New Roman"/>
          <w:lang w:eastAsia="en-ZA"/>
        </w:rPr>
        <w:t xml:space="preserve"> request </w:t>
      </w:r>
      <w:r w:rsidR="00667FA1">
        <w:rPr>
          <w:rFonts w:eastAsia="Times New Roman"/>
          <w:lang w:eastAsia="en-ZA"/>
        </w:rPr>
        <w:t xml:space="preserve">from a User in terms of clause </w:t>
      </w:r>
      <w:r w:rsidR="005D658D">
        <w:rPr>
          <w:rFonts w:eastAsia="Times New Roman"/>
          <w:lang w:eastAsia="en-ZA"/>
        </w:rPr>
        <w:t>12</w:t>
      </w:r>
      <w:r w:rsidR="00667FA1">
        <w:rPr>
          <w:rFonts w:eastAsia="Times New Roman"/>
          <w:lang w:eastAsia="en-ZA"/>
        </w:rPr>
        <w:t xml:space="preserve">.2 if </w:t>
      </w:r>
      <w:r w:rsidR="00667FA1" w:rsidRPr="00667FA1">
        <w:rPr>
          <w:rFonts w:eastAsia="Times New Roman"/>
          <w:lang w:eastAsia="en-ZA"/>
        </w:rPr>
        <w:t>the correction or updating of that information will result in the personal information being correct and accurate.</w:t>
      </w:r>
    </w:p>
    <w:p w:rsidR="00667FA1" w:rsidRDefault="00667FA1" w:rsidP="004A13C1">
      <w:pPr>
        <w:numPr>
          <w:ilvl w:val="1"/>
          <w:numId w:val="6"/>
        </w:numPr>
        <w:ind w:left="567" w:hanging="567"/>
        <w:rPr>
          <w:rFonts w:eastAsia="Times New Roman"/>
          <w:lang w:eastAsia="en-ZA"/>
        </w:rPr>
      </w:pPr>
      <w:r w:rsidRPr="00667FA1">
        <w:rPr>
          <w:rFonts w:eastAsia="Times New Roman"/>
          <w:lang w:eastAsia="en-ZA"/>
        </w:rPr>
        <w:t xml:space="preserve">Where personal information </w:t>
      </w:r>
      <w:r w:rsidR="0030558B">
        <w:rPr>
          <w:rFonts w:eastAsia="Times New Roman"/>
          <w:lang w:eastAsia="en-ZA"/>
        </w:rPr>
        <w:t xml:space="preserve">that </w:t>
      </w:r>
      <w:r w:rsidRPr="00667FA1">
        <w:rPr>
          <w:rFonts w:eastAsia="Times New Roman"/>
          <w:lang w:eastAsia="en-ZA"/>
        </w:rPr>
        <w:t xml:space="preserve">has been shared </w:t>
      </w:r>
      <w:r>
        <w:rPr>
          <w:rFonts w:eastAsia="Times New Roman"/>
          <w:lang w:eastAsia="en-ZA"/>
        </w:rPr>
        <w:t xml:space="preserve">by </w:t>
      </w:r>
      <w:r w:rsidR="00E6043B">
        <w:rPr>
          <w:rFonts w:eastAsia="Times New Roman"/>
          <w:lang w:eastAsia="en-ZA"/>
        </w:rPr>
        <w:t>AfrikaBurn</w:t>
      </w:r>
      <w:r>
        <w:rPr>
          <w:rFonts w:eastAsia="Times New Roman"/>
          <w:lang w:eastAsia="en-ZA"/>
        </w:rPr>
        <w:t xml:space="preserve"> with a third party </w:t>
      </w:r>
      <w:r w:rsidRPr="00667FA1">
        <w:rPr>
          <w:rFonts w:eastAsia="Times New Roman"/>
          <w:lang w:eastAsia="en-ZA"/>
        </w:rPr>
        <w:t xml:space="preserve">is subsequently updated or corrected, </w:t>
      </w:r>
      <w:r w:rsidR="00E6043B">
        <w:rPr>
          <w:rFonts w:eastAsia="Times New Roman"/>
          <w:lang w:eastAsia="en-ZA"/>
        </w:rPr>
        <w:t>AfrikaBurn</w:t>
      </w:r>
      <w:r w:rsidR="0030558B">
        <w:rPr>
          <w:rFonts w:eastAsia="Times New Roman"/>
          <w:lang w:eastAsia="en-ZA"/>
        </w:rPr>
        <w:t xml:space="preserve"> shall </w:t>
      </w:r>
      <w:r w:rsidRPr="00667FA1">
        <w:rPr>
          <w:rFonts w:eastAsia="Times New Roman"/>
          <w:lang w:eastAsia="en-ZA"/>
        </w:rPr>
        <w:t>ensure that all third parties</w:t>
      </w:r>
      <w:r w:rsidR="0030558B">
        <w:rPr>
          <w:rFonts w:eastAsia="Times New Roman"/>
          <w:lang w:eastAsia="en-ZA"/>
        </w:rPr>
        <w:t>,</w:t>
      </w:r>
      <w:r w:rsidRPr="00667FA1">
        <w:rPr>
          <w:rFonts w:eastAsia="Times New Roman"/>
          <w:lang w:eastAsia="en-ZA"/>
        </w:rPr>
        <w:t xml:space="preserve"> with whom that information was share</w:t>
      </w:r>
      <w:r w:rsidR="0030558B">
        <w:rPr>
          <w:rFonts w:eastAsia="Times New Roman"/>
          <w:lang w:eastAsia="en-ZA"/>
        </w:rPr>
        <w:t>d,</w:t>
      </w:r>
      <w:r w:rsidRPr="00667FA1">
        <w:rPr>
          <w:rFonts w:eastAsia="Times New Roman"/>
          <w:lang w:eastAsia="en-ZA"/>
        </w:rPr>
        <w:t xml:space="preserve"> receive</w:t>
      </w:r>
      <w:r w:rsidR="0030558B">
        <w:rPr>
          <w:rFonts w:eastAsia="Times New Roman"/>
          <w:lang w:eastAsia="en-ZA"/>
        </w:rPr>
        <w:t>s</w:t>
      </w:r>
      <w:r w:rsidRPr="00667FA1">
        <w:rPr>
          <w:rFonts w:eastAsia="Times New Roman"/>
          <w:lang w:eastAsia="en-ZA"/>
        </w:rPr>
        <w:t xml:space="preserve"> the updated and/or corrected version of the information as soon as it has been updated and/or corrected.  </w:t>
      </w:r>
    </w:p>
    <w:p w:rsidR="00476DA7" w:rsidRPr="007D6D87" w:rsidRDefault="00476DA7" w:rsidP="004A13C1">
      <w:pPr>
        <w:pStyle w:val="Heading2"/>
        <w:numPr>
          <w:ilvl w:val="0"/>
          <w:numId w:val="6"/>
        </w:numPr>
        <w:ind w:left="567" w:hanging="567"/>
        <w:rPr>
          <w:rFonts w:eastAsia="Times New Roman"/>
          <w:lang w:eastAsia="en-ZA"/>
        </w:rPr>
      </w:pPr>
      <w:r>
        <w:rPr>
          <w:rFonts w:eastAsia="Times New Roman"/>
          <w:lang w:eastAsia="en-ZA"/>
        </w:rPr>
        <w:t>SECURITY SAFEGUARDS</w:t>
      </w:r>
    </w:p>
    <w:p w:rsidR="00476DA7" w:rsidRDefault="00E6043B" w:rsidP="004A13C1">
      <w:pPr>
        <w:numPr>
          <w:ilvl w:val="1"/>
          <w:numId w:val="6"/>
        </w:numPr>
        <w:ind w:left="567" w:hanging="567"/>
        <w:rPr>
          <w:rFonts w:eastAsia="Times New Roman"/>
          <w:lang w:eastAsia="en-ZA"/>
        </w:rPr>
      </w:pPr>
      <w:r>
        <w:rPr>
          <w:rFonts w:eastAsia="Times New Roman"/>
          <w:lang w:eastAsia="en-ZA"/>
        </w:rPr>
        <w:t>AfrikaBurn</w:t>
      </w:r>
      <w:r w:rsidR="007D6D87" w:rsidRPr="007D6D87">
        <w:rPr>
          <w:rFonts w:eastAsia="Times New Roman"/>
          <w:lang w:eastAsia="en-ZA"/>
        </w:rPr>
        <w:t xml:space="preserve"> is committed to protecting the personal information in its custody against any loss of, damage to or unauthorised destruction of that information, and to prevent any unauthorised parties from accessing that information.</w:t>
      </w:r>
    </w:p>
    <w:p w:rsidR="007D6D87" w:rsidRDefault="00E6043B" w:rsidP="004A13C1">
      <w:pPr>
        <w:numPr>
          <w:ilvl w:val="1"/>
          <w:numId w:val="6"/>
        </w:numPr>
        <w:ind w:left="567" w:hanging="567"/>
        <w:rPr>
          <w:rFonts w:eastAsia="Times New Roman"/>
          <w:lang w:eastAsia="en-ZA"/>
        </w:rPr>
      </w:pPr>
      <w:r>
        <w:rPr>
          <w:rFonts w:eastAsia="Times New Roman"/>
          <w:lang w:eastAsia="en-ZA"/>
        </w:rPr>
        <w:t>AfrikaBurn</w:t>
      </w:r>
      <w:r w:rsidR="00476DA7">
        <w:rPr>
          <w:rFonts w:eastAsia="Times New Roman"/>
          <w:lang w:eastAsia="en-ZA"/>
        </w:rPr>
        <w:t xml:space="preserve"> takes steps to </w:t>
      </w:r>
      <w:r w:rsidR="007D6D87" w:rsidRPr="00476DA7">
        <w:rPr>
          <w:rFonts w:eastAsia="Times New Roman"/>
          <w:lang w:eastAsia="en-ZA"/>
        </w:rPr>
        <w:t xml:space="preserve">continually identify and document any risks to the personal information </w:t>
      </w:r>
      <w:r w:rsidR="00476DA7">
        <w:rPr>
          <w:rFonts w:eastAsia="Times New Roman"/>
          <w:lang w:eastAsia="en-ZA"/>
        </w:rPr>
        <w:t xml:space="preserve">it </w:t>
      </w:r>
      <w:r w:rsidR="007D6D87" w:rsidRPr="00476DA7">
        <w:rPr>
          <w:rFonts w:eastAsia="Times New Roman"/>
          <w:lang w:eastAsia="en-ZA"/>
        </w:rPr>
        <w:t>ha</w:t>
      </w:r>
      <w:r w:rsidR="00476DA7">
        <w:rPr>
          <w:rFonts w:eastAsia="Times New Roman"/>
          <w:lang w:eastAsia="en-ZA"/>
        </w:rPr>
        <w:t>s</w:t>
      </w:r>
      <w:r w:rsidR="007D6D87" w:rsidRPr="00476DA7">
        <w:rPr>
          <w:rFonts w:eastAsia="Times New Roman"/>
          <w:lang w:eastAsia="en-ZA"/>
        </w:rPr>
        <w:t xml:space="preserve"> in </w:t>
      </w:r>
      <w:r w:rsidR="00476DA7">
        <w:rPr>
          <w:rFonts w:eastAsia="Times New Roman"/>
          <w:lang w:eastAsia="en-ZA"/>
        </w:rPr>
        <w:t>its</w:t>
      </w:r>
      <w:r w:rsidR="007D6D87" w:rsidRPr="00476DA7">
        <w:rPr>
          <w:rFonts w:eastAsia="Times New Roman"/>
          <w:lang w:eastAsia="en-ZA"/>
        </w:rPr>
        <w:t xml:space="preserve"> possession or under </w:t>
      </w:r>
      <w:r w:rsidR="00476DA7">
        <w:rPr>
          <w:rFonts w:eastAsia="Times New Roman"/>
          <w:lang w:eastAsia="en-ZA"/>
        </w:rPr>
        <w:t>its</w:t>
      </w:r>
      <w:r w:rsidR="007D6D87" w:rsidRPr="00476DA7">
        <w:rPr>
          <w:rFonts w:eastAsia="Times New Roman"/>
          <w:lang w:eastAsia="en-ZA"/>
        </w:rPr>
        <w:t xml:space="preserve"> control and that appropriate security safeguards </w:t>
      </w:r>
      <w:r w:rsidR="00476DA7">
        <w:rPr>
          <w:rFonts w:eastAsia="Times New Roman"/>
          <w:lang w:eastAsia="en-ZA"/>
        </w:rPr>
        <w:t xml:space="preserve">are </w:t>
      </w:r>
      <w:r w:rsidR="007D6D87" w:rsidRPr="00476DA7">
        <w:rPr>
          <w:rFonts w:eastAsia="Times New Roman"/>
          <w:lang w:eastAsia="en-ZA"/>
        </w:rPr>
        <w:t>in place against those risks.</w:t>
      </w:r>
    </w:p>
    <w:p w:rsidR="007D6D87" w:rsidRPr="00476DA7" w:rsidRDefault="00E6043B" w:rsidP="004A13C1">
      <w:pPr>
        <w:numPr>
          <w:ilvl w:val="1"/>
          <w:numId w:val="6"/>
        </w:numPr>
        <w:ind w:left="567" w:hanging="567"/>
        <w:rPr>
          <w:rFonts w:eastAsia="Times New Roman"/>
          <w:lang w:eastAsia="en-ZA"/>
        </w:rPr>
      </w:pPr>
      <w:r>
        <w:rPr>
          <w:rFonts w:eastAsia="Times New Roman"/>
          <w:lang w:eastAsia="en-ZA"/>
        </w:rPr>
        <w:t>AfrikaBurn</w:t>
      </w:r>
      <w:r w:rsidR="00476DA7" w:rsidRPr="00476DA7">
        <w:rPr>
          <w:rFonts w:eastAsia="Times New Roman"/>
          <w:lang w:eastAsia="en-ZA"/>
        </w:rPr>
        <w:t xml:space="preserve"> shall ensure that in any contracts entered into with third party </w:t>
      </w:r>
      <w:r w:rsidR="007D6D87" w:rsidRPr="00476DA7">
        <w:rPr>
          <w:rFonts w:eastAsia="Times New Roman"/>
          <w:lang w:eastAsia="en-ZA"/>
        </w:rPr>
        <w:t xml:space="preserve">operators </w:t>
      </w:r>
      <w:r w:rsidR="00476DA7">
        <w:rPr>
          <w:rFonts w:eastAsia="Times New Roman"/>
          <w:lang w:eastAsia="en-ZA"/>
        </w:rPr>
        <w:t>who</w:t>
      </w:r>
      <w:r w:rsidR="007D6D87" w:rsidRPr="00476DA7">
        <w:rPr>
          <w:rFonts w:eastAsia="Times New Roman"/>
          <w:lang w:eastAsia="en-ZA"/>
        </w:rPr>
        <w:t xml:space="preserve"> process personal information on </w:t>
      </w:r>
      <w:r>
        <w:rPr>
          <w:rFonts w:eastAsia="Times New Roman"/>
          <w:lang w:eastAsia="en-ZA"/>
        </w:rPr>
        <w:t>AfrikaBurn</w:t>
      </w:r>
      <w:r w:rsidR="007D6D87" w:rsidRPr="00476DA7">
        <w:rPr>
          <w:rFonts w:eastAsia="Times New Roman"/>
          <w:lang w:eastAsia="en-ZA"/>
        </w:rPr>
        <w:t>’</w:t>
      </w:r>
      <w:r w:rsidR="0067179A">
        <w:rPr>
          <w:rFonts w:eastAsia="Times New Roman"/>
          <w:lang w:eastAsia="en-ZA"/>
        </w:rPr>
        <w:t>s</w:t>
      </w:r>
      <w:r w:rsidR="007D6D87" w:rsidRPr="00476DA7">
        <w:rPr>
          <w:rFonts w:eastAsia="Times New Roman"/>
          <w:lang w:eastAsia="en-ZA"/>
        </w:rPr>
        <w:t xml:space="preserve"> behalf, include the following obligations:</w:t>
      </w:r>
    </w:p>
    <w:p w:rsidR="007D6D87" w:rsidRDefault="007D6D87" w:rsidP="004A13C1">
      <w:pPr>
        <w:numPr>
          <w:ilvl w:val="2"/>
          <w:numId w:val="6"/>
        </w:numPr>
        <w:ind w:left="1418" w:hanging="851"/>
        <w:rPr>
          <w:rFonts w:eastAsia="Times New Roman"/>
          <w:lang w:eastAsia="en-ZA"/>
        </w:rPr>
      </w:pPr>
      <w:r w:rsidRPr="007D6D87">
        <w:rPr>
          <w:rFonts w:eastAsia="Times New Roman"/>
          <w:lang w:eastAsia="en-ZA"/>
        </w:rPr>
        <w:t xml:space="preserve">the operator </w:t>
      </w:r>
      <w:r w:rsidR="00476DA7">
        <w:rPr>
          <w:rFonts w:eastAsia="Times New Roman"/>
          <w:lang w:eastAsia="en-ZA"/>
        </w:rPr>
        <w:t>shall</w:t>
      </w:r>
      <w:r w:rsidRPr="007D6D87">
        <w:rPr>
          <w:rFonts w:eastAsia="Times New Roman"/>
          <w:lang w:eastAsia="en-ZA"/>
        </w:rPr>
        <w:t xml:space="preserve"> not process any personal information without </w:t>
      </w:r>
      <w:r w:rsidR="00E6043B">
        <w:rPr>
          <w:rFonts w:eastAsia="Times New Roman"/>
          <w:lang w:eastAsia="en-ZA"/>
        </w:rPr>
        <w:t>AfrikaBurn</w:t>
      </w:r>
      <w:r w:rsidR="00476DA7">
        <w:rPr>
          <w:rFonts w:eastAsia="Times New Roman"/>
          <w:lang w:eastAsia="en-ZA"/>
        </w:rPr>
        <w:t>’</w:t>
      </w:r>
      <w:r w:rsidR="0067179A">
        <w:rPr>
          <w:rFonts w:eastAsia="Times New Roman"/>
          <w:lang w:eastAsia="en-ZA"/>
        </w:rPr>
        <w:t>s</w:t>
      </w:r>
      <w:r w:rsidRPr="007D6D87">
        <w:rPr>
          <w:rFonts w:eastAsia="Times New Roman"/>
          <w:lang w:eastAsia="en-ZA"/>
        </w:rPr>
        <w:t xml:space="preserve">  knowledge and authority;</w:t>
      </w:r>
    </w:p>
    <w:p w:rsidR="007D6D87" w:rsidRDefault="007D6D87" w:rsidP="004A13C1">
      <w:pPr>
        <w:numPr>
          <w:ilvl w:val="2"/>
          <w:numId w:val="6"/>
        </w:numPr>
        <w:ind w:left="1418" w:hanging="851"/>
        <w:rPr>
          <w:rFonts w:eastAsia="Times New Roman"/>
          <w:lang w:eastAsia="en-ZA"/>
        </w:rPr>
      </w:pPr>
      <w:r w:rsidRPr="00476DA7">
        <w:rPr>
          <w:rFonts w:eastAsia="Times New Roman"/>
          <w:lang w:eastAsia="en-ZA"/>
        </w:rPr>
        <w:t xml:space="preserve">the operator </w:t>
      </w:r>
      <w:r w:rsidR="00476DA7">
        <w:rPr>
          <w:rFonts w:eastAsia="Times New Roman"/>
          <w:lang w:eastAsia="en-ZA"/>
        </w:rPr>
        <w:t>shall</w:t>
      </w:r>
      <w:r w:rsidRPr="00476DA7">
        <w:rPr>
          <w:rFonts w:eastAsia="Times New Roman"/>
          <w:lang w:eastAsia="en-ZA"/>
        </w:rPr>
        <w:t xml:space="preserve"> treat all personal information given to </w:t>
      </w:r>
      <w:r w:rsidR="00476DA7">
        <w:rPr>
          <w:rFonts w:eastAsia="Times New Roman"/>
          <w:lang w:eastAsia="en-ZA"/>
        </w:rPr>
        <w:t>it</w:t>
      </w:r>
      <w:r w:rsidRPr="00476DA7">
        <w:rPr>
          <w:rFonts w:eastAsia="Times New Roman"/>
          <w:lang w:eastAsia="en-ZA"/>
        </w:rPr>
        <w:t xml:space="preserve"> as confidential and </w:t>
      </w:r>
      <w:r w:rsidR="00476DA7">
        <w:rPr>
          <w:rFonts w:eastAsia="Times New Roman"/>
          <w:lang w:eastAsia="en-ZA"/>
        </w:rPr>
        <w:t>shall</w:t>
      </w:r>
      <w:r w:rsidRPr="00476DA7">
        <w:rPr>
          <w:rFonts w:eastAsia="Times New Roman"/>
          <w:lang w:eastAsia="en-ZA"/>
        </w:rPr>
        <w:t xml:space="preserve"> not disclose it to any unauthorised third parties;</w:t>
      </w:r>
    </w:p>
    <w:p w:rsidR="007D6D87" w:rsidRDefault="007D6D87" w:rsidP="004A13C1">
      <w:pPr>
        <w:numPr>
          <w:ilvl w:val="2"/>
          <w:numId w:val="6"/>
        </w:numPr>
        <w:ind w:left="1418" w:hanging="851"/>
        <w:rPr>
          <w:rFonts w:eastAsia="Times New Roman"/>
          <w:lang w:eastAsia="en-ZA"/>
        </w:rPr>
      </w:pPr>
      <w:r w:rsidRPr="00476DA7">
        <w:rPr>
          <w:rFonts w:eastAsia="Times New Roman"/>
          <w:lang w:eastAsia="en-ZA"/>
        </w:rPr>
        <w:t xml:space="preserve">the operator </w:t>
      </w:r>
      <w:r w:rsidR="00476DA7">
        <w:rPr>
          <w:rFonts w:eastAsia="Times New Roman"/>
          <w:lang w:eastAsia="en-ZA"/>
        </w:rPr>
        <w:t>shall</w:t>
      </w:r>
      <w:r w:rsidRPr="00476DA7">
        <w:rPr>
          <w:rFonts w:eastAsia="Times New Roman"/>
          <w:lang w:eastAsia="en-ZA"/>
        </w:rPr>
        <w:t xml:space="preserve"> establish and maintain adequate security measures which are the same or offer similar protection over the personal information </w:t>
      </w:r>
      <w:r w:rsidR="00476DA7">
        <w:rPr>
          <w:rFonts w:eastAsia="Times New Roman"/>
          <w:lang w:eastAsia="en-ZA"/>
        </w:rPr>
        <w:t xml:space="preserve">as that employed by </w:t>
      </w:r>
      <w:r w:rsidR="00E6043B">
        <w:rPr>
          <w:rFonts w:eastAsia="Times New Roman"/>
          <w:lang w:eastAsia="en-ZA"/>
        </w:rPr>
        <w:t>AfrikaBurn</w:t>
      </w:r>
      <w:r w:rsidRPr="00476DA7">
        <w:rPr>
          <w:rFonts w:eastAsia="Times New Roman"/>
          <w:lang w:eastAsia="en-ZA"/>
        </w:rPr>
        <w:t>;</w:t>
      </w:r>
    </w:p>
    <w:p w:rsidR="007D6D87" w:rsidRDefault="007D6D87" w:rsidP="004A13C1">
      <w:pPr>
        <w:numPr>
          <w:ilvl w:val="2"/>
          <w:numId w:val="6"/>
        </w:numPr>
        <w:ind w:left="1418" w:hanging="851"/>
        <w:rPr>
          <w:rFonts w:eastAsia="Times New Roman"/>
          <w:lang w:eastAsia="en-ZA"/>
        </w:rPr>
      </w:pPr>
      <w:r w:rsidRPr="00476DA7">
        <w:rPr>
          <w:rFonts w:eastAsia="Times New Roman"/>
          <w:lang w:eastAsia="en-ZA"/>
        </w:rPr>
        <w:t xml:space="preserve">the operator </w:t>
      </w:r>
      <w:r w:rsidR="00476DA7">
        <w:rPr>
          <w:rFonts w:eastAsia="Times New Roman"/>
          <w:lang w:eastAsia="en-ZA"/>
        </w:rPr>
        <w:t>shall</w:t>
      </w:r>
      <w:r w:rsidRPr="00476DA7">
        <w:rPr>
          <w:rFonts w:eastAsia="Times New Roman"/>
          <w:lang w:eastAsia="en-ZA"/>
        </w:rPr>
        <w:t xml:space="preserve"> notify </w:t>
      </w:r>
      <w:r w:rsidR="00E6043B">
        <w:rPr>
          <w:rFonts w:eastAsia="Times New Roman"/>
          <w:lang w:eastAsia="en-ZA"/>
        </w:rPr>
        <w:t>AfrikaBurn</w:t>
      </w:r>
      <w:r w:rsidRPr="00476DA7">
        <w:rPr>
          <w:rFonts w:eastAsia="Times New Roman"/>
          <w:lang w:eastAsia="en-ZA"/>
        </w:rPr>
        <w:t xml:space="preserve"> immediately where there are reasonable grounds to believe that any personal information has been leaked to or accessed by any unauthorised person;</w:t>
      </w:r>
    </w:p>
    <w:p w:rsidR="007D6D87" w:rsidRPr="002F4066" w:rsidRDefault="007D6D87" w:rsidP="004A13C1">
      <w:pPr>
        <w:numPr>
          <w:ilvl w:val="2"/>
          <w:numId w:val="6"/>
        </w:numPr>
        <w:ind w:left="1418" w:hanging="851"/>
        <w:rPr>
          <w:rFonts w:eastAsia="Times New Roman"/>
          <w:lang w:eastAsia="en-ZA"/>
        </w:rPr>
      </w:pPr>
      <w:r w:rsidRPr="00476DA7">
        <w:rPr>
          <w:rFonts w:eastAsia="Times New Roman"/>
          <w:lang w:val="en-US" w:eastAsia="en-ZA"/>
        </w:rPr>
        <w:t xml:space="preserve">if the operator is situated in another country, </w:t>
      </w:r>
      <w:r w:rsidR="00476DA7">
        <w:rPr>
          <w:rFonts w:eastAsia="Times New Roman"/>
          <w:lang w:val="en-US" w:eastAsia="en-ZA"/>
        </w:rPr>
        <w:t>it</w:t>
      </w:r>
      <w:r w:rsidRPr="00476DA7">
        <w:rPr>
          <w:rFonts w:eastAsia="Times New Roman"/>
          <w:lang w:val="en-US" w:eastAsia="en-ZA"/>
        </w:rPr>
        <w:t xml:space="preserve"> must comply with the data protection laws in that country and be able to provide verification that </w:t>
      </w:r>
      <w:r w:rsidR="00476DA7">
        <w:rPr>
          <w:rFonts w:eastAsia="Times New Roman"/>
          <w:lang w:val="en-US" w:eastAsia="en-ZA"/>
        </w:rPr>
        <w:t>it is</w:t>
      </w:r>
      <w:r w:rsidRPr="00476DA7">
        <w:rPr>
          <w:rFonts w:eastAsia="Times New Roman"/>
          <w:lang w:val="en-US" w:eastAsia="en-ZA"/>
        </w:rPr>
        <w:t xml:space="preserve"> </w:t>
      </w:r>
      <w:r w:rsidR="00476DA7">
        <w:rPr>
          <w:rFonts w:eastAsia="Times New Roman"/>
          <w:lang w:val="en-US" w:eastAsia="en-ZA"/>
        </w:rPr>
        <w:t xml:space="preserve">so </w:t>
      </w:r>
      <w:r w:rsidRPr="00476DA7">
        <w:rPr>
          <w:rFonts w:eastAsia="Times New Roman"/>
          <w:lang w:val="en-US" w:eastAsia="en-ZA"/>
        </w:rPr>
        <w:t>compliant;</w:t>
      </w:r>
    </w:p>
    <w:p w:rsidR="007D6D87" w:rsidRPr="002F4066" w:rsidRDefault="007D6D87" w:rsidP="004A13C1">
      <w:pPr>
        <w:numPr>
          <w:ilvl w:val="2"/>
          <w:numId w:val="6"/>
        </w:numPr>
        <w:ind w:left="1418" w:hanging="851"/>
        <w:rPr>
          <w:rFonts w:eastAsia="Times New Roman"/>
          <w:lang w:eastAsia="en-ZA"/>
        </w:rPr>
      </w:pPr>
      <w:proofErr w:type="gramStart"/>
      <w:r w:rsidRPr="002F4066">
        <w:rPr>
          <w:rFonts w:eastAsia="Times New Roman"/>
          <w:lang w:val="en-US" w:eastAsia="en-ZA"/>
        </w:rPr>
        <w:t>if</w:t>
      </w:r>
      <w:proofErr w:type="gramEnd"/>
      <w:r w:rsidRPr="002F4066">
        <w:rPr>
          <w:rFonts w:eastAsia="Times New Roman"/>
          <w:lang w:val="en-US" w:eastAsia="en-ZA"/>
        </w:rPr>
        <w:t xml:space="preserve"> an operator is legally obliged to disclose any personal information processed by them on </w:t>
      </w:r>
      <w:r w:rsidR="00E6043B">
        <w:rPr>
          <w:rFonts w:eastAsia="Times New Roman"/>
          <w:lang w:val="en-US" w:eastAsia="en-ZA"/>
        </w:rPr>
        <w:t>AfrikaBurn</w:t>
      </w:r>
      <w:r w:rsidRPr="002F4066">
        <w:rPr>
          <w:rFonts w:eastAsia="Times New Roman"/>
          <w:lang w:val="en-US" w:eastAsia="en-ZA"/>
        </w:rPr>
        <w:t xml:space="preserve">’ behalf to other parties, </w:t>
      </w:r>
      <w:r w:rsidR="002F4066">
        <w:rPr>
          <w:rFonts w:eastAsia="Times New Roman"/>
          <w:lang w:val="en-US" w:eastAsia="en-ZA"/>
        </w:rPr>
        <w:t>it</w:t>
      </w:r>
      <w:r w:rsidRPr="002F4066">
        <w:rPr>
          <w:rFonts w:eastAsia="Times New Roman"/>
          <w:lang w:val="en-US" w:eastAsia="en-ZA"/>
        </w:rPr>
        <w:t xml:space="preserve"> must notify </w:t>
      </w:r>
      <w:r w:rsidR="00E6043B">
        <w:rPr>
          <w:rFonts w:eastAsia="Times New Roman"/>
          <w:lang w:val="en-US" w:eastAsia="en-ZA"/>
        </w:rPr>
        <w:t>AfrikaBurn</w:t>
      </w:r>
      <w:r w:rsidRPr="002F4066">
        <w:rPr>
          <w:rFonts w:eastAsia="Times New Roman"/>
          <w:lang w:val="en-US" w:eastAsia="en-ZA"/>
        </w:rPr>
        <w:t xml:space="preserve"> beforehand to enable </w:t>
      </w:r>
      <w:r w:rsidR="00E6043B">
        <w:rPr>
          <w:rFonts w:eastAsia="Times New Roman"/>
          <w:lang w:val="en-US" w:eastAsia="en-ZA"/>
        </w:rPr>
        <w:t>AfrikaBurn</w:t>
      </w:r>
      <w:r w:rsidRPr="002F4066">
        <w:rPr>
          <w:rFonts w:eastAsia="Times New Roman"/>
          <w:lang w:val="en-US" w:eastAsia="en-ZA"/>
        </w:rPr>
        <w:t xml:space="preserve"> and/or individual </w:t>
      </w:r>
      <w:r w:rsidR="002F4066">
        <w:rPr>
          <w:rFonts w:eastAsia="Times New Roman"/>
          <w:lang w:val="en-US" w:eastAsia="en-ZA"/>
        </w:rPr>
        <w:t>Users</w:t>
      </w:r>
      <w:r w:rsidRPr="002F4066">
        <w:rPr>
          <w:rFonts w:eastAsia="Times New Roman"/>
          <w:lang w:val="en-US" w:eastAsia="en-ZA"/>
        </w:rPr>
        <w:t xml:space="preserve"> to protect their rights if necessary. </w:t>
      </w:r>
    </w:p>
    <w:p w:rsidR="007D6D87" w:rsidRPr="002F4066" w:rsidRDefault="002F4066" w:rsidP="004A13C1">
      <w:pPr>
        <w:numPr>
          <w:ilvl w:val="1"/>
          <w:numId w:val="6"/>
        </w:numPr>
        <w:ind w:left="567" w:hanging="567"/>
        <w:rPr>
          <w:rFonts w:eastAsia="Times New Roman"/>
          <w:lang w:eastAsia="en-ZA"/>
        </w:rPr>
      </w:pPr>
      <w:r>
        <w:rPr>
          <w:rFonts w:eastAsia="Times New Roman"/>
          <w:lang w:val="en-US" w:eastAsia="en-ZA"/>
        </w:rPr>
        <w:t xml:space="preserve">Users </w:t>
      </w:r>
      <w:r w:rsidR="007D6D87" w:rsidRPr="007D6D87">
        <w:rPr>
          <w:rFonts w:eastAsia="Times New Roman"/>
          <w:lang w:val="en-US" w:eastAsia="en-ZA"/>
        </w:rPr>
        <w:t xml:space="preserve">must maintain the secrecy of any passwords used to gain access to </w:t>
      </w:r>
      <w:r>
        <w:rPr>
          <w:rFonts w:eastAsia="Times New Roman"/>
          <w:lang w:val="en-US" w:eastAsia="en-ZA"/>
        </w:rPr>
        <w:t xml:space="preserve">this website </w:t>
      </w:r>
      <w:r w:rsidR="007D6D87" w:rsidRPr="007D6D87">
        <w:rPr>
          <w:rFonts w:eastAsia="Times New Roman"/>
          <w:lang w:val="en-US" w:eastAsia="en-ZA"/>
        </w:rPr>
        <w:t xml:space="preserve">and </w:t>
      </w:r>
      <w:r>
        <w:rPr>
          <w:rFonts w:eastAsia="Times New Roman"/>
          <w:lang w:val="en-US" w:eastAsia="en-ZA"/>
        </w:rPr>
        <w:t xml:space="preserve">should </w:t>
      </w:r>
      <w:r w:rsidR="007D6D87" w:rsidRPr="007D6D87">
        <w:rPr>
          <w:rFonts w:eastAsia="Times New Roman"/>
          <w:lang w:val="en-US" w:eastAsia="en-ZA"/>
        </w:rPr>
        <w:t>change</w:t>
      </w:r>
      <w:r>
        <w:rPr>
          <w:rFonts w:eastAsia="Times New Roman"/>
          <w:lang w:val="en-US" w:eastAsia="en-ZA"/>
        </w:rPr>
        <w:t xml:space="preserve"> such passwords r</w:t>
      </w:r>
      <w:r w:rsidR="007D6D87" w:rsidRPr="007D6D87">
        <w:rPr>
          <w:rFonts w:eastAsia="Times New Roman"/>
          <w:lang w:val="en-US" w:eastAsia="en-ZA"/>
        </w:rPr>
        <w:t>egularly.</w:t>
      </w:r>
    </w:p>
    <w:p w:rsidR="007D6D87" w:rsidRPr="002F4066" w:rsidRDefault="00E6043B" w:rsidP="004A13C1">
      <w:pPr>
        <w:numPr>
          <w:ilvl w:val="1"/>
          <w:numId w:val="6"/>
        </w:numPr>
        <w:ind w:left="567" w:hanging="567"/>
        <w:rPr>
          <w:rFonts w:eastAsia="Times New Roman"/>
          <w:lang w:eastAsia="en-ZA"/>
        </w:rPr>
      </w:pPr>
      <w:r>
        <w:rPr>
          <w:rFonts w:eastAsia="Times New Roman"/>
          <w:lang w:eastAsia="en-ZA"/>
        </w:rPr>
        <w:t>AfrikaBurn</w:t>
      </w:r>
      <w:r w:rsidR="002F4066">
        <w:rPr>
          <w:rFonts w:eastAsia="Times New Roman"/>
          <w:lang w:eastAsia="en-ZA"/>
        </w:rPr>
        <w:t xml:space="preserve"> shall </w:t>
      </w:r>
      <w:r w:rsidR="007D6D87" w:rsidRPr="002F4066">
        <w:rPr>
          <w:rFonts w:eastAsia="Times New Roman"/>
          <w:lang w:val="en-US" w:eastAsia="en-ZA"/>
        </w:rPr>
        <w:t xml:space="preserve">ensure that all personal information on </w:t>
      </w:r>
      <w:r w:rsidR="002F4066">
        <w:rPr>
          <w:rFonts w:eastAsia="Times New Roman"/>
          <w:lang w:val="en-US" w:eastAsia="en-ZA"/>
        </w:rPr>
        <w:t>its</w:t>
      </w:r>
      <w:r w:rsidR="007D6D87" w:rsidRPr="002F4066">
        <w:rPr>
          <w:rFonts w:eastAsia="Times New Roman"/>
          <w:lang w:val="en-US" w:eastAsia="en-ZA"/>
        </w:rPr>
        <w:t xml:space="preserve"> system</w:t>
      </w:r>
      <w:r w:rsidR="002F4066">
        <w:rPr>
          <w:rFonts w:eastAsia="Times New Roman"/>
          <w:lang w:val="en-US" w:eastAsia="en-ZA"/>
        </w:rPr>
        <w:t>s</w:t>
      </w:r>
      <w:r w:rsidR="007D6D87" w:rsidRPr="002F4066">
        <w:rPr>
          <w:rFonts w:eastAsia="Times New Roman"/>
          <w:lang w:val="en-US" w:eastAsia="en-ZA"/>
        </w:rPr>
        <w:t xml:space="preserve"> is properly backed-up and that back-up copies are stored separately from the live files.</w:t>
      </w:r>
    </w:p>
    <w:p w:rsidR="002F4066" w:rsidRPr="002F4066" w:rsidRDefault="002F4066" w:rsidP="004A13C1">
      <w:pPr>
        <w:pStyle w:val="Heading2"/>
        <w:numPr>
          <w:ilvl w:val="0"/>
          <w:numId w:val="6"/>
        </w:numPr>
        <w:ind w:left="567" w:hanging="567"/>
        <w:rPr>
          <w:rFonts w:eastAsia="Times New Roman"/>
          <w:lang w:eastAsia="en-ZA"/>
        </w:rPr>
      </w:pPr>
      <w:r>
        <w:rPr>
          <w:rFonts w:eastAsia="Times New Roman"/>
          <w:lang w:eastAsia="en-ZA"/>
        </w:rPr>
        <w:t>NOTIFICATION OF BREACH OF SECURITY</w:t>
      </w:r>
    </w:p>
    <w:p w:rsidR="007D6D87" w:rsidRDefault="002F4066" w:rsidP="004A13C1">
      <w:pPr>
        <w:numPr>
          <w:ilvl w:val="1"/>
          <w:numId w:val="6"/>
        </w:numPr>
        <w:ind w:left="567" w:hanging="567"/>
        <w:rPr>
          <w:rFonts w:eastAsia="Times New Roman"/>
          <w:lang w:eastAsia="en-ZA"/>
        </w:rPr>
      </w:pPr>
      <w:r>
        <w:rPr>
          <w:rFonts w:eastAsia="Times New Roman"/>
          <w:lang w:eastAsia="en-ZA"/>
        </w:rPr>
        <w:t xml:space="preserve">If personal information about a User is inadvertently leaked or </w:t>
      </w:r>
      <w:r w:rsidR="00E6043B">
        <w:rPr>
          <w:rFonts w:eastAsia="Times New Roman"/>
          <w:lang w:eastAsia="en-ZA"/>
        </w:rPr>
        <w:t>AfrikaBurn</w:t>
      </w:r>
      <w:r>
        <w:rPr>
          <w:rFonts w:eastAsia="Times New Roman"/>
          <w:lang w:eastAsia="en-ZA"/>
        </w:rPr>
        <w:t>’</w:t>
      </w:r>
      <w:r w:rsidR="0067179A">
        <w:rPr>
          <w:rFonts w:eastAsia="Times New Roman"/>
          <w:lang w:eastAsia="en-ZA"/>
        </w:rPr>
        <w:t>s</w:t>
      </w:r>
      <w:r>
        <w:rPr>
          <w:rFonts w:eastAsia="Times New Roman"/>
          <w:lang w:eastAsia="en-ZA"/>
        </w:rPr>
        <w:t xml:space="preserve"> security has been unlawfully breached by any unauthorised party, </w:t>
      </w:r>
      <w:r w:rsidR="00E6043B">
        <w:rPr>
          <w:rFonts w:eastAsia="Times New Roman"/>
          <w:lang w:eastAsia="en-ZA"/>
        </w:rPr>
        <w:t>AfrikaBurn</w:t>
      </w:r>
      <w:r>
        <w:rPr>
          <w:rFonts w:eastAsia="Times New Roman"/>
          <w:lang w:eastAsia="en-ZA"/>
        </w:rPr>
        <w:t xml:space="preserve"> shall immediately </w:t>
      </w:r>
      <w:r w:rsidR="007D6D87" w:rsidRPr="002F4066">
        <w:rPr>
          <w:rFonts w:eastAsia="Times New Roman"/>
          <w:lang w:eastAsia="en-ZA"/>
        </w:rPr>
        <w:t xml:space="preserve">identify the relevant </w:t>
      </w:r>
      <w:r>
        <w:rPr>
          <w:rFonts w:eastAsia="Times New Roman"/>
          <w:lang w:eastAsia="en-ZA"/>
        </w:rPr>
        <w:t>Users</w:t>
      </w:r>
      <w:r w:rsidR="007D6D87" w:rsidRPr="002F4066">
        <w:rPr>
          <w:rFonts w:eastAsia="Times New Roman"/>
          <w:lang w:eastAsia="en-ZA"/>
        </w:rPr>
        <w:t xml:space="preserve"> who may be affected by the security breach</w:t>
      </w:r>
      <w:r>
        <w:rPr>
          <w:rFonts w:eastAsia="Times New Roman"/>
          <w:lang w:eastAsia="en-ZA"/>
        </w:rPr>
        <w:t>,</w:t>
      </w:r>
      <w:r w:rsidR="007D6D87" w:rsidRPr="002F4066">
        <w:rPr>
          <w:rFonts w:eastAsia="Times New Roman"/>
          <w:lang w:eastAsia="en-ZA"/>
        </w:rPr>
        <w:t xml:space="preserve"> and </w:t>
      </w:r>
      <w:r>
        <w:rPr>
          <w:rFonts w:eastAsia="Times New Roman"/>
          <w:lang w:eastAsia="en-ZA"/>
        </w:rPr>
        <w:t xml:space="preserve">shall contact them at their last known email address or </w:t>
      </w:r>
      <w:r w:rsidR="007D6D87" w:rsidRPr="002F4066">
        <w:rPr>
          <w:rFonts w:eastAsia="Times New Roman"/>
          <w:lang w:eastAsia="en-ZA"/>
        </w:rPr>
        <w:t xml:space="preserve">contact details </w:t>
      </w:r>
      <w:r>
        <w:rPr>
          <w:rFonts w:eastAsia="Times New Roman"/>
          <w:lang w:eastAsia="en-ZA"/>
        </w:rPr>
        <w:t xml:space="preserve">or </w:t>
      </w:r>
      <w:r w:rsidR="007D6D87" w:rsidRPr="002F4066">
        <w:rPr>
          <w:rFonts w:eastAsia="Times New Roman"/>
          <w:lang w:eastAsia="en-ZA"/>
        </w:rPr>
        <w:t>by the quickest means possible</w:t>
      </w:r>
      <w:r>
        <w:rPr>
          <w:rFonts w:eastAsia="Times New Roman"/>
          <w:lang w:eastAsia="en-ZA"/>
        </w:rPr>
        <w:t>.</w:t>
      </w:r>
    </w:p>
    <w:p w:rsidR="002F4066" w:rsidRDefault="00E6043B" w:rsidP="004A13C1">
      <w:pPr>
        <w:numPr>
          <w:ilvl w:val="1"/>
          <w:numId w:val="6"/>
        </w:numPr>
        <w:ind w:left="567" w:hanging="567"/>
        <w:rPr>
          <w:rFonts w:eastAsia="Times New Roman"/>
          <w:lang w:eastAsia="en-ZA"/>
        </w:rPr>
      </w:pPr>
      <w:r>
        <w:rPr>
          <w:rFonts w:eastAsia="Times New Roman"/>
          <w:lang w:eastAsia="en-ZA"/>
        </w:rPr>
        <w:t>AfrikaBurn</w:t>
      </w:r>
      <w:r w:rsidR="002F4066">
        <w:rPr>
          <w:rFonts w:eastAsia="Times New Roman"/>
          <w:lang w:eastAsia="en-ZA"/>
        </w:rPr>
        <w:t xml:space="preserve"> shall </w:t>
      </w:r>
      <w:r w:rsidR="007D6D87" w:rsidRPr="002F4066">
        <w:rPr>
          <w:rFonts w:eastAsia="Times New Roman"/>
          <w:lang w:eastAsia="en-ZA"/>
        </w:rPr>
        <w:t xml:space="preserve">provide sufficient information to the </w:t>
      </w:r>
      <w:r w:rsidR="002F4066">
        <w:rPr>
          <w:rFonts w:eastAsia="Times New Roman"/>
          <w:lang w:eastAsia="en-ZA"/>
        </w:rPr>
        <w:t xml:space="preserve">User </w:t>
      </w:r>
      <w:r w:rsidR="007D6D87" w:rsidRPr="002F4066">
        <w:rPr>
          <w:rFonts w:eastAsia="Times New Roman"/>
          <w:lang w:eastAsia="en-ZA"/>
        </w:rPr>
        <w:t>to allow him</w:t>
      </w:r>
      <w:r w:rsidR="002F4066">
        <w:rPr>
          <w:rFonts w:eastAsia="Times New Roman"/>
          <w:lang w:eastAsia="en-ZA"/>
        </w:rPr>
        <w:t xml:space="preserve"> or her</w:t>
      </w:r>
      <w:r w:rsidR="007D6D87" w:rsidRPr="002F4066">
        <w:rPr>
          <w:rFonts w:eastAsia="Times New Roman"/>
          <w:lang w:eastAsia="en-ZA"/>
        </w:rPr>
        <w:t xml:space="preserve"> to take the necessary protective measures against the potential consequences of the compromise, or </w:t>
      </w:r>
      <w:r w:rsidR="002F4066">
        <w:rPr>
          <w:rFonts w:eastAsia="Times New Roman"/>
          <w:lang w:eastAsia="en-ZA"/>
        </w:rPr>
        <w:t xml:space="preserve">shall </w:t>
      </w:r>
      <w:r w:rsidR="007D6D87" w:rsidRPr="002F4066">
        <w:rPr>
          <w:rFonts w:eastAsia="Times New Roman"/>
          <w:lang w:eastAsia="en-ZA"/>
        </w:rPr>
        <w:t>advise</w:t>
      </w:r>
      <w:r w:rsidR="002F4066">
        <w:rPr>
          <w:rFonts w:eastAsia="Times New Roman"/>
          <w:lang w:eastAsia="en-ZA"/>
        </w:rPr>
        <w:t xml:space="preserve"> Users </w:t>
      </w:r>
      <w:r w:rsidR="007D6D87" w:rsidRPr="002F4066">
        <w:rPr>
          <w:rFonts w:eastAsia="Times New Roman"/>
          <w:lang w:eastAsia="en-ZA"/>
        </w:rPr>
        <w:t>of the steps to be taken by them and the possible consequences that may ensue from the breach for them</w:t>
      </w:r>
      <w:r w:rsidR="002F4066">
        <w:rPr>
          <w:rFonts w:eastAsia="Times New Roman"/>
          <w:lang w:eastAsia="en-ZA"/>
        </w:rPr>
        <w:t>.</w:t>
      </w:r>
    </w:p>
    <w:p w:rsidR="007D6D87" w:rsidRPr="00667FA1" w:rsidRDefault="007D6D87" w:rsidP="004A13C1">
      <w:pPr>
        <w:pStyle w:val="Heading2"/>
        <w:numPr>
          <w:ilvl w:val="0"/>
          <w:numId w:val="6"/>
        </w:numPr>
        <w:ind w:left="567" w:hanging="567"/>
        <w:rPr>
          <w:rFonts w:eastAsia="Times New Roman"/>
          <w:lang w:eastAsia="en-ZA"/>
        </w:rPr>
      </w:pPr>
      <w:r w:rsidRPr="007D6D87">
        <w:rPr>
          <w:rFonts w:eastAsia="Times New Roman"/>
          <w:lang w:eastAsia="en-ZA"/>
        </w:rPr>
        <w:t>Decisions based on personal information processed</w:t>
      </w:r>
    </w:p>
    <w:p w:rsidR="007D6D87" w:rsidRDefault="007D6D87" w:rsidP="004A13C1">
      <w:pPr>
        <w:numPr>
          <w:ilvl w:val="1"/>
          <w:numId w:val="6"/>
        </w:numPr>
        <w:ind w:left="567" w:hanging="567"/>
        <w:rPr>
          <w:rFonts w:eastAsia="Times New Roman"/>
          <w:lang w:eastAsia="en-ZA"/>
        </w:rPr>
      </w:pPr>
      <w:r w:rsidRPr="007D6D87">
        <w:rPr>
          <w:rFonts w:eastAsia="Times New Roman"/>
          <w:lang w:eastAsia="en-ZA"/>
        </w:rPr>
        <w:t>If</w:t>
      </w:r>
      <w:r w:rsidR="00667FA1">
        <w:rPr>
          <w:rFonts w:eastAsia="Times New Roman"/>
          <w:lang w:eastAsia="en-ZA"/>
        </w:rPr>
        <w:t xml:space="preserve"> </w:t>
      </w:r>
      <w:r w:rsidR="00E6043B">
        <w:rPr>
          <w:rFonts w:eastAsia="Times New Roman"/>
          <w:lang w:eastAsia="en-ZA"/>
        </w:rPr>
        <w:t>AfrikaBurn</w:t>
      </w:r>
      <w:r w:rsidR="00667FA1">
        <w:rPr>
          <w:rFonts w:eastAsia="Times New Roman"/>
          <w:lang w:eastAsia="en-ZA"/>
        </w:rPr>
        <w:t xml:space="preserve"> is</w:t>
      </w:r>
      <w:r w:rsidRPr="007D6D87">
        <w:rPr>
          <w:rFonts w:eastAsia="Times New Roman"/>
          <w:lang w:eastAsia="en-ZA"/>
        </w:rPr>
        <w:t xml:space="preserve"> required to make a decision about a </w:t>
      </w:r>
      <w:r w:rsidR="00667FA1">
        <w:rPr>
          <w:rFonts w:eastAsia="Times New Roman"/>
          <w:lang w:eastAsia="en-ZA"/>
        </w:rPr>
        <w:t>User</w:t>
      </w:r>
      <w:r w:rsidRPr="007D6D87">
        <w:rPr>
          <w:rFonts w:eastAsia="Times New Roman"/>
          <w:lang w:eastAsia="en-ZA"/>
        </w:rPr>
        <w:t xml:space="preserve"> using any personal information that has been obtained, </w:t>
      </w:r>
      <w:r w:rsidR="00667FA1">
        <w:rPr>
          <w:rFonts w:eastAsia="Times New Roman"/>
          <w:lang w:eastAsia="en-ZA"/>
        </w:rPr>
        <w:t xml:space="preserve">it shall </w:t>
      </w:r>
      <w:r w:rsidRPr="007D6D87">
        <w:rPr>
          <w:rFonts w:eastAsia="Times New Roman"/>
          <w:lang w:eastAsia="en-ZA"/>
        </w:rPr>
        <w:t xml:space="preserve">ensure that a record of such information and the decision made is kept for a </w:t>
      </w:r>
      <w:r w:rsidR="00667FA1">
        <w:rPr>
          <w:rFonts w:eastAsia="Times New Roman"/>
          <w:lang w:eastAsia="en-ZA"/>
        </w:rPr>
        <w:t xml:space="preserve">reasonable </w:t>
      </w:r>
      <w:r w:rsidRPr="007D6D87">
        <w:rPr>
          <w:rFonts w:eastAsia="Times New Roman"/>
          <w:lang w:eastAsia="en-ZA"/>
        </w:rPr>
        <w:t xml:space="preserve">period of time to give the </w:t>
      </w:r>
      <w:r w:rsidR="00667FA1">
        <w:rPr>
          <w:rFonts w:eastAsia="Times New Roman"/>
          <w:lang w:eastAsia="en-ZA"/>
        </w:rPr>
        <w:t xml:space="preserve">User </w:t>
      </w:r>
      <w:r w:rsidRPr="007D6D87">
        <w:rPr>
          <w:rFonts w:eastAsia="Times New Roman"/>
          <w:lang w:eastAsia="en-ZA"/>
        </w:rPr>
        <w:t>a</w:t>
      </w:r>
      <w:r w:rsidR="00667FA1">
        <w:rPr>
          <w:rFonts w:eastAsia="Times New Roman"/>
          <w:lang w:eastAsia="en-ZA"/>
        </w:rPr>
        <w:t xml:space="preserve">n </w:t>
      </w:r>
      <w:r w:rsidRPr="007D6D87">
        <w:rPr>
          <w:rFonts w:eastAsia="Times New Roman"/>
          <w:lang w:eastAsia="en-ZA"/>
        </w:rPr>
        <w:t>opportunity to request access to that record.</w:t>
      </w:r>
    </w:p>
    <w:p w:rsidR="00667FA1" w:rsidRDefault="00E6043B" w:rsidP="004A13C1">
      <w:pPr>
        <w:numPr>
          <w:ilvl w:val="1"/>
          <w:numId w:val="6"/>
        </w:numPr>
        <w:ind w:left="567" w:hanging="567"/>
        <w:rPr>
          <w:rFonts w:eastAsia="Times New Roman"/>
          <w:lang w:eastAsia="en-ZA"/>
        </w:rPr>
      </w:pPr>
      <w:r>
        <w:rPr>
          <w:rFonts w:eastAsia="Times New Roman"/>
          <w:lang w:eastAsia="en-ZA"/>
        </w:rPr>
        <w:t>AfrikaBurn</w:t>
      </w:r>
      <w:r w:rsidR="00667FA1">
        <w:rPr>
          <w:rFonts w:eastAsia="Times New Roman"/>
          <w:lang w:eastAsia="en-ZA"/>
        </w:rPr>
        <w:t xml:space="preserve"> shall a</w:t>
      </w:r>
      <w:r w:rsidR="007D6D87" w:rsidRPr="00667FA1">
        <w:rPr>
          <w:rFonts w:eastAsia="Times New Roman"/>
          <w:lang w:eastAsia="en-ZA"/>
        </w:rPr>
        <w:t xml:space="preserve">llow a </w:t>
      </w:r>
      <w:r w:rsidR="00667FA1">
        <w:rPr>
          <w:rFonts w:eastAsia="Times New Roman"/>
          <w:lang w:eastAsia="en-ZA"/>
        </w:rPr>
        <w:t xml:space="preserve">User </w:t>
      </w:r>
      <w:r w:rsidR="007D6D87" w:rsidRPr="00667FA1">
        <w:rPr>
          <w:rFonts w:eastAsia="Times New Roman"/>
          <w:lang w:eastAsia="en-ZA"/>
        </w:rPr>
        <w:t>a reasonable opportunity to make representations before a</w:t>
      </w:r>
      <w:r w:rsidR="00667FA1">
        <w:rPr>
          <w:rFonts w:eastAsia="Times New Roman"/>
          <w:lang w:eastAsia="en-ZA"/>
        </w:rPr>
        <w:t>ny</w:t>
      </w:r>
      <w:r w:rsidR="007D6D87" w:rsidRPr="00667FA1">
        <w:rPr>
          <w:rFonts w:eastAsia="Times New Roman"/>
          <w:lang w:eastAsia="en-ZA"/>
        </w:rPr>
        <w:t xml:space="preserve"> decision is made solely on the basis of the personal information processed</w:t>
      </w:r>
      <w:r w:rsidR="00667FA1">
        <w:rPr>
          <w:rFonts w:eastAsia="Times New Roman"/>
          <w:lang w:eastAsia="en-ZA"/>
        </w:rPr>
        <w:t>,</w:t>
      </w:r>
      <w:r w:rsidR="007D6D87" w:rsidRPr="00667FA1">
        <w:rPr>
          <w:rFonts w:eastAsia="Times New Roman"/>
          <w:lang w:eastAsia="en-ZA"/>
        </w:rPr>
        <w:t xml:space="preserve"> if th</w:t>
      </w:r>
      <w:r w:rsidR="00667FA1">
        <w:rPr>
          <w:rFonts w:eastAsia="Times New Roman"/>
          <w:lang w:eastAsia="en-ZA"/>
        </w:rPr>
        <w:t>at</w:t>
      </w:r>
      <w:r w:rsidR="007D6D87" w:rsidRPr="00667FA1">
        <w:rPr>
          <w:rFonts w:eastAsia="Times New Roman"/>
          <w:lang w:eastAsia="en-ZA"/>
        </w:rPr>
        <w:t xml:space="preserve"> decision will affect the legal position of the </w:t>
      </w:r>
      <w:r w:rsidR="00667FA1">
        <w:rPr>
          <w:rFonts w:eastAsia="Times New Roman"/>
          <w:lang w:eastAsia="en-ZA"/>
        </w:rPr>
        <w:t>User</w:t>
      </w:r>
      <w:r w:rsidR="007D6D87" w:rsidRPr="00667FA1">
        <w:rPr>
          <w:rFonts w:eastAsia="Times New Roman"/>
          <w:lang w:eastAsia="en-ZA"/>
        </w:rPr>
        <w:t xml:space="preserve">, or will </w:t>
      </w:r>
      <w:r w:rsidR="00667FA1">
        <w:rPr>
          <w:rFonts w:eastAsia="Times New Roman"/>
          <w:lang w:eastAsia="en-ZA"/>
        </w:rPr>
        <w:t xml:space="preserve">otherwise </w:t>
      </w:r>
      <w:r w:rsidR="007D6D87" w:rsidRPr="00667FA1">
        <w:rPr>
          <w:rFonts w:eastAsia="Times New Roman"/>
          <w:lang w:eastAsia="en-ZA"/>
        </w:rPr>
        <w:t>adversely affect them in some manner or form.</w:t>
      </w:r>
    </w:p>
    <w:p w:rsidR="007D6D87" w:rsidRPr="00667FA1" w:rsidRDefault="00E6043B" w:rsidP="004A13C1">
      <w:pPr>
        <w:numPr>
          <w:ilvl w:val="1"/>
          <w:numId w:val="6"/>
        </w:numPr>
        <w:ind w:left="567" w:hanging="567"/>
        <w:rPr>
          <w:rFonts w:eastAsia="Times New Roman"/>
          <w:lang w:eastAsia="en-ZA"/>
        </w:rPr>
      </w:pPr>
      <w:r>
        <w:rPr>
          <w:rFonts w:eastAsia="Times New Roman"/>
          <w:lang w:eastAsia="en-ZA"/>
        </w:rPr>
        <w:t>AfrikaBurn</w:t>
      </w:r>
      <w:r w:rsidR="00667FA1">
        <w:rPr>
          <w:rFonts w:eastAsia="Times New Roman"/>
          <w:lang w:eastAsia="en-ZA"/>
        </w:rPr>
        <w:t xml:space="preserve"> shall always ensure that the </w:t>
      </w:r>
      <w:r w:rsidR="007D6D87" w:rsidRPr="00667FA1">
        <w:rPr>
          <w:rFonts w:eastAsia="Times New Roman"/>
          <w:lang w:val="en-US" w:eastAsia="en-ZA"/>
        </w:rPr>
        <w:t xml:space="preserve">underlying logic behind </w:t>
      </w:r>
      <w:r w:rsidR="00667FA1">
        <w:rPr>
          <w:rFonts w:eastAsia="Times New Roman"/>
          <w:lang w:val="en-US" w:eastAsia="en-ZA"/>
        </w:rPr>
        <w:t xml:space="preserve">any </w:t>
      </w:r>
      <w:r w:rsidR="007D6D87" w:rsidRPr="00667FA1">
        <w:rPr>
          <w:rFonts w:eastAsia="Times New Roman"/>
          <w:lang w:val="en-US" w:eastAsia="en-ZA"/>
        </w:rPr>
        <w:t xml:space="preserve">decision made pursuant to the automated processing of personal information is sound and that this underlying logic can be communicated to the </w:t>
      </w:r>
      <w:r w:rsidR="00667FA1">
        <w:rPr>
          <w:rFonts w:eastAsia="Times New Roman"/>
          <w:lang w:val="en-US" w:eastAsia="en-ZA"/>
        </w:rPr>
        <w:t>User</w:t>
      </w:r>
      <w:r w:rsidR="007D6D87" w:rsidRPr="00667FA1">
        <w:rPr>
          <w:rFonts w:eastAsia="Times New Roman"/>
          <w:lang w:val="en-US" w:eastAsia="en-ZA"/>
        </w:rPr>
        <w:t xml:space="preserve"> to enable them to make representations.</w:t>
      </w:r>
    </w:p>
    <w:p w:rsidR="007D6D87" w:rsidRDefault="007D6D87" w:rsidP="004A13C1">
      <w:pPr>
        <w:numPr>
          <w:ilvl w:val="1"/>
          <w:numId w:val="6"/>
        </w:numPr>
        <w:ind w:left="567" w:hanging="567"/>
        <w:rPr>
          <w:rFonts w:eastAsia="Times New Roman"/>
          <w:lang w:eastAsia="en-ZA"/>
        </w:rPr>
      </w:pPr>
      <w:r w:rsidRPr="00667FA1">
        <w:rPr>
          <w:rFonts w:eastAsia="Times New Roman"/>
          <w:lang w:eastAsia="en-ZA"/>
        </w:rPr>
        <w:t xml:space="preserve">If </w:t>
      </w:r>
      <w:r w:rsidR="00E6043B">
        <w:rPr>
          <w:rFonts w:eastAsia="Times New Roman"/>
          <w:lang w:eastAsia="en-ZA"/>
        </w:rPr>
        <w:t>AfrikaBurn</w:t>
      </w:r>
      <w:r w:rsidR="00667FA1">
        <w:rPr>
          <w:rFonts w:eastAsia="Times New Roman"/>
          <w:lang w:eastAsia="en-ZA"/>
        </w:rPr>
        <w:t xml:space="preserve"> has</w:t>
      </w:r>
      <w:r w:rsidRPr="00667FA1">
        <w:rPr>
          <w:rFonts w:eastAsia="Times New Roman"/>
          <w:lang w:eastAsia="en-ZA"/>
        </w:rPr>
        <w:t xml:space="preserve"> made a decisions based on incorrect personal information, </w:t>
      </w:r>
      <w:r w:rsidR="00667FA1">
        <w:rPr>
          <w:rFonts w:eastAsia="Times New Roman"/>
          <w:lang w:eastAsia="en-ZA"/>
        </w:rPr>
        <w:t xml:space="preserve">it shall </w:t>
      </w:r>
      <w:r w:rsidRPr="00667FA1">
        <w:rPr>
          <w:rFonts w:eastAsia="Times New Roman"/>
          <w:lang w:eastAsia="en-ZA"/>
        </w:rPr>
        <w:t xml:space="preserve">immediately revisit </w:t>
      </w:r>
      <w:r w:rsidR="00667FA1">
        <w:rPr>
          <w:rFonts w:eastAsia="Times New Roman"/>
          <w:lang w:eastAsia="en-ZA"/>
        </w:rPr>
        <w:t>that</w:t>
      </w:r>
      <w:r w:rsidRPr="00667FA1">
        <w:rPr>
          <w:rFonts w:eastAsia="Times New Roman"/>
          <w:lang w:eastAsia="en-ZA"/>
        </w:rPr>
        <w:t xml:space="preserve"> decision as soon as </w:t>
      </w:r>
      <w:r w:rsidR="00667FA1">
        <w:rPr>
          <w:rFonts w:eastAsia="Times New Roman"/>
          <w:lang w:eastAsia="en-ZA"/>
        </w:rPr>
        <w:t>it</w:t>
      </w:r>
      <w:r w:rsidRPr="00667FA1">
        <w:rPr>
          <w:rFonts w:eastAsia="Times New Roman"/>
          <w:lang w:eastAsia="en-ZA"/>
        </w:rPr>
        <w:t xml:space="preserve"> receive notice </w:t>
      </w:r>
      <w:r w:rsidR="00667FA1">
        <w:rPr>
          <w:rFonts w:eastAsia="Times New Roman"/>
          <w:lang w:eastAsia="en-ZA"/>
        </w:rPr>
        <w:t xml:space="preserve">or becomes aware </w:t>
      </w:r>
      <w:r w:rsidRPr="00667FA1">
        <w:rPr>
          <w:rFonts w:eastAsia="Times New Roman"/>
          <w:lang w:eastAsia="en-ZA"/>
        </w:rPr>
        <w:t>of the error or inaccuracy of that information.</w:t>
      </w:r>
    </w:p>
    <w:p w:rsidR="004A13C1" w:rsidRPr="004A13C1" w:rsidRDefault="004A13C1" w:rsidP="004A13C1">
      <w:pPr>
        <w:pStyle w:val="Heading2"/>
        <w:numPr>
          <w:ilvl w:val="0"/>
          <w:numId w:val="6"/>
        </w:numPr>
        <w:ind w:left="567" w:hanging="567"/>
        <w:rPr>
          <w:lang w:eastAsia="en-ZA"/>
        </w:rPr>
      </w:pPr>
      <w:r w:rsidRPr="004A13C1">
        <w:rPr>
          <w:lang w:eastAsia="en-ZA"/>
        </w:rPr>
        <w:t>Linked third party websites</w:t>
      </w:r>
    </w:p>
    <w:p w:rsidR="004A13C1" w:rsidRDefault="004A13C1" w:rsidP="004A13C1">
      <w:pPr>
        <w:pStyle w:val="ListParagraph"/>
        <w:numPr>
          <w:ilvl w:val="1"/>
          <w:numId w:val="6"/>
        </w:numPr>
        <w:ind w:left="567" w:hanging="567"/>
        <w:rPr>
          <w:lang w:eastAsia="en-ZA"/>
        </w:rPr>
      </w:pPr>
      <w:r w:rsidRPr="004A13C1">
        <w:rPr>
          <w:lang w:eastAsia="en-ZA"/>
        </w:rPr>
        <w:t xml:space="preserve">This </w:t>
      </w:r>
      <w:r>
        <w:rPr>
          <w:lang w:eastAsia="en-ZA"/>
        </w:rPr>
        <w:t>w</w:t>
      </w:r>
      <w:r w:rsidRPr="004A13C1">
        <w:rPr>
          <w:lang w:eastAsia="en-ZA"/>
        </w:rPr>
        <w:t>ebsite may contain links or references to other websites, including those of advertisers (“</w:t>
      </w:r>
      <w:r w:rsidRPr="004A13C1">
        <w:rPr>
          <w:b/>
          <w:bCs/>
          <w:lang w:eastAsia="en-ZA"/>
        </w:rPr>
        <w:t>third party websites</w:t>
      </w:r>
      <w:r w:rsidRPr="004A13C1">
        <w:rPr>
          <w:lang w:eastAsia="en-ZA"/>
        </w:rPr>
        <w:t xml:space="preserve">“) </w:t>
      </w:r>
      <w:r>
        <w:rPr>
          <w:lang w:eastAsia="en-ZA"/>
        </w:rPr>
        <w:t xml:space="preserve">which are not under </w:t>
      </w:r>
      <w:r w:rsidR="00E6043B">
        <w:rPr>
          <w:lang w:eastAsia="en-ZA"/>
        </w:rPr>
        <w:t>AfrikaBurn</w:t>
      </w:r>
      <w:r>
        <w:rPr>
          <w:lang w:eastAsia="en-ZA"/>
        </w:rPr>
        <w:t>’s control.</w:t>
      </w:r>
    </w:p>
    <w:p w:rsidR="004A13C1" w:rsidRDefault="004A13C1" w:rsidP="004A13C1">
      <w:pPr>
        <w:pStyle w:val="ListParagraph"/>
        <w:ind w:left="567"/>
        <w:rPr>
          <w:lang w:eastAsia="en-ZA"/>
        </w:rPr>
      </w:pPr>
    </w:p>
    <w:p w:rsidR="004A13C1" w:rsidRDefault="004A13C1" w:rsidP="004A13C1">
      <w:pPr>
        <w:pStyle w:val="ListParagraph"/>
        <w:numPr>
          <w:ilvl w:val="1"/>
          <w:numId w:val="6"/>
        </w:numPr>
        <w:ind w:left="567" w:hanging="567"/>
        <w:rPr>
          <w:lang w:eastAsia="en-ZA"/>
        </w:rPr>
      </w:pPr>
      <w:r w:rsidRPr="004A13C1">
        <w:rPr>
          <w:lang w:eastAsia="en-ZA"/>
        </w:rPr>
        <w:t xml:space="preserve">The </w:t>
      </w:r>
      <w:r>
        <w:rPr>
          <w:lang w:eastAsia="en-ZA"/>
        </w:rPr>
        <w:t>provisions of this Privacy Notice are</w:t>
      </w:r>
      <w:r w:rsidRPr="004A13C1">
        <w:rPr>
          <w:lang w:eastAsia="en-ZA"/>
        </w:rPr>
        <w:t xml:space="preserve"> not appl</w:t>
      </w:r>
      <w:r>
        <w:rPr>
          <w:lang w:eastAsia="en-ZA"/>
        </w:rPr>
        <w:t xml:space="preserve">icable </w:t>
      </w:r>
      <w:r w:rsidRPr="004A13C1">
        <w:rPr>
          <w:lang w:eastAsia="en-ZA"/>
        </w:rPr>
        <w:t xml:space="preserve">to </w:t>
      </w:r>
      <w:r>
        <w:rPr>
          <w:lang w:eastAsia="en-ZA"/>
        </w:rPr>
        <w:t>t</w:t>
      </w:r>
      <w:r w:rsidRPr="004A13C1">
        <w:rPr>
          <w:lang w:eastAsia="en-ZA"/>
        </w:rPr>
        <w:t xml:space="preserve">hird </w:t>
      </w:r>
      <w:r>
        <w:rPr>
          <w:lang w:eastAsia="en-ZA"/>
        </w:rPr>
        <w:t>p</w:t>
      </w:r>
      <w:r w:rsidRPr="004A13C1">
        <w:rPr>
          <w:lang w:eastAsia="en-ZA"/>
        </w:rPr>
        <w:t xml:space="preserve">arty </w:t>
      </w:r>
      <w:r>
        <w:rPr>
          <w:lang w:eastAsia="en-ZA"/>
        </w:rPr>
        <w:t>w</w:t>
      </w:r>
      <w:r w:rsidRPr="004A13C1">
        <w:rPr>
          <w:lang w:eastAsia="en-ZA"/>
        </w:rPr>
        <w:t xml:space="preserve">ebsites and </w:t>
      </w:r>
      <w:r w:rsidR="00E6043B">
        <w:rPr>
          <w:lang w:eastAsia="en-ZA"/>
        </w:rPr>
        <w:t>AfrikaBurn</w:t>
      </w:r>
      <w:r>
        <w:rPr>
          <w:lang w:eastAsia="en-ZA"/>
        </w:rPr>
        <w:t xml:space="preserve"> shall </w:t>
      </w:r>
      <w:r w:rsidRPr="004A13C1">
        <w:rPr>
          <w:lang w:eastAsia="en-ZA"/>
        </w:rPr>
        <w:t xml:space="preserve">not responsible for the </w:t>
      </w:r>
      <w:r w:rsidR="00291E3A">
        <w:rPr>
          <w:lang w:eastAsia="en-ZA"/>
        </w:rPr>
        <w:t xml:space="preserve">information processing </w:t>
      </w:r>
      <w:r w:rsidRPr="004A13C1">
        <w:rPr>
          <w:lang w:eastAsia="en-ZA"/>
        </w:rPr>
        <w:t xml:space="preserve">practices and/or </w:t>
      </w:r>
      <w:r w:rsidR="00291E3A">
        <w:rPr>
          <w:lang w:eastAsia="en-ZA"/>
        </w:rPr>
        <w:t xml:space="preserve">privacy </w:t>
      </w:r>
      <w:r w:rsidRPr="004A13C1">
        <w:rPr>
          <w:lang w:eastAsia="en-ZA"/>
        </w:rPr>
        <w:t xml:space="preserve">policies of those </w:t>
      </w:r>
      <w:r w:rsidR="00291E3A">
        <w:rPr>
          <w:lang w:eastAsia="en-ZA"/>
        </w:rPr>
        <w:t>t</w:t>
      </w:r>
      <w:r w:rsidRPr="004A13C1">
        <w:rPr>
          <w:lang w:eastAsia="en-ZA"/>
        </w:rPr>
        <w:t xml:space="preserve">hird </w:t>
      </w:r>
      <w:r w:rsidR="00291E3A">
        <w:rPr>
          <w:lang w:eastAsia="en-ZA"/>
        </w:rPr>
        <w:t>p</w:t>
      </w:r>
      <w:r w:rsidRPr="004A13C1">
        <w:rPr>
          <w:lang w:eastAsia="en-ZA"/>
        </w:rPr>
        <w:t xml:space="preserve">arty </w:t>
      </w:r>
      <w:r w:rsidR="00291E3A">
        <w:rPr>
          <w:lang w:eastAsia="en-ZA"/>
        </w:rPr>
        <w:t>w</w:t>
      </w:r>
      <w:r w:rsidRPr="004A13C1">
        <w:rPr>
          <w:lang w:eastAsia="en-ZA"/>
        </w:rPr>
        <w:t>ebsites</w:t>
      </w:r>
      <w:r w:rsidR="00291E3A">
        <w:rPr>
          <w:lang w:eastAsia="en-ZA"/>
        </w:rPr>
        <w:t>,</w:t>
      </w:r>
      <w:r w:rsidRPr="004A13C1">
        <w:rPr>
          <w:lang w:eastAsia="en-ZA"/>
        </w:rPr>
        <w:t xml:space="preserve"> or the cookies that those </w:t>
      </w:r>
      <w:r w:rsidR="00291E3A">
        <w:rPr>
          <w:lang w:eastAsia="en-ZA"/>
        </w:rPr>
        <w:t>web</w:t>
      </w:r>
      <w:r w:rsidRPr="004A13C1">
        <w:rPr>
          <w:lang w:eastAsia="en-ZA"/>
        </w:rPr>
        <w:t>sites may use.</w:t>
      </w:r>
    </w:p>
    <w:p w:rsidR="000D1494" w:rsidRDefault="000D1494" w:rsidP="00291E3A">
      <w:pPr>
        <w:pStyle w:val="ListParagraph"/>
        <w:rPr>
          <w:lang w:eastAsia="en-ZA"/>
        </w:rPr>
      </w:pPr>
    </w:p>
    <w:p w:rsidR="002321AF" w:rsidRPr="002321AF" w:rsidRDefault="00291E3A" w:rsidP="00291E3A">
      <w:pPr>
        <w:pStyle w:val="Heading2"/>
        <w:numPr>
          <w:ilvl w:val="0"/>
          <w:numId w:val="6"/>
        </w:numPr>
        <w:ind w:left="567" w:hanging="567"/>
        <w:rPr>
          <w:lang w:eastAsia="en-ZA"/>
        </w:rPr>
      </w:pPr>
      <w:r>
        <w:rPr>
          <w:lang w:eastAsia="en-ZA"/>
        </w:rPr>
        <w:t xml:space="preserve">DIRECT MARKETING </w:t>
      </w:r>
    </w:p>
    <w:p w:rsidR="00291E3A" w:rsidRPr="00291E3A" w:rsidRDefault="00291E3A" w:rsidP="00291E3A">
      <w:pPr>
        <w:pStyle w:val="ListParagraph"/>
        <w:rPr>
          <w:lang w:val="en-US" w:eastAsia="en-ZA"/>
        </w:rPr>
      </w:pPr>
    </w:p>
    <w:p w:rsidR="00291E3A" w:rsidRDefault="00291E3A" w:rsidP="00291E3A">
      <w:pPr>
        <w:pStyle w:val="ListParagraph"/>
        <w:numPr>
          <w:ilvl w:val="1"/>
          <w:numId w:val="6"/>
        </w:numPr>
        <w:ind w:left="567" w:hanging="567"/>
        <w:rPr>
          <w:lang w:val="en-US" w:eastAsia="en-ZA"/>
        </w:rPr>
      </w:pPr>
      <w:r w:rsidRPr="00291E3A">
        <w:rPr>
          <w:lang w:val="en-US" w:eastAsia="en-ZA"/>
        </w:rPr>
        <w:t xml:space="preserve">Where a User is a pre-existing customer of </w:t>
      </w:r>
      <w:r w:rsidR="00E6043B">
        <w:rPr>
          <w:lang w:val="en-US" w:eastAsia="en-ZA"/>
        </w:rPr>
        <w:t>AfrikaBurn</w:t>
      </w:r>
      <w:r w:rsidRPr="00291E3A">
        <w:rPr>
          <w:lang w:val="en-US" w:eastAsia="en-ZA"/>
        </w:rPr>
        <w:t xml:space="preserve">, </w:t>
      </w:r>
      <w:r w:rsidR="00E6043B">
        <w:rPr>
          <w:lang w:val="en-US" w:eastAsia="en-ZA"/>
        </w:rPr>
        <w:t>AfrikaBurn</w:t>
      </w:r>
      <w:r w:rsidRPr="00291E3A">
        <w:rPr>
          <w:lang w:val="en-US" w:eastAsia="en-ZA"/>
        </w:rPr>
        <w:t xml:space="preserve"> shall be entitled</w:t>
      </w:r>
      <w:r>
        <w:rPr>
          <w:lang w:val="en-US" w:eastAsia="en-ZA"/>
        </w:rPr>
        <w:t xml:space="preserve">, without the User’s consent, to sending electronic communications to the User for the purpose of </w:t>
      </w:r>
      <w:r w:rsidRPr="00291E3A">
        <w:rPr>
          <w:lang w:val="en-US" w:eastAsia="en-ZA"/>
        </w:rPr>
        <w:t>market</w:t>
      </w:r>
      <w:r>
        <w:rPr>
          <w:lang w:val="en-US" w:eastAsia="en-ZA"/>
        </w:rPr>
        <w:t xml:space="preserve">ing </w:t>
      </w:r>
      <w:r w:rsidRPr="00291E3A">
        <w:rPr>
          <w:lang w:val="en-US" w:eastAsia="en-ZA"/>
        </w:rPr>
        <w:t xml:space="preserve">similar products or services </w:t>
      </w:r>
      <w:r>
        <w:rPr>
          <w:lang w:val="en-US" w:eastAsia="en-ZA"/>
        </w:rPr>
        <w:t xml:space="preserve">offered by </w:t>
      </w:r>
      <w:r w:rsidR="00E6043B">
        <w:rPr>
          <w:lang w:val="en-US" w:eastAsia="en-ZA"/>
        </w:rPr>
        <w:t>AfrikaBurn</w:t>
      </w:r>
      <w:r>
        <w:rPr>
          <w:lang w:val="en-US" w:eastAsia="en-ZA"/>
        </w:rPr>
        <w:t xml:space="preserve">. </w:t>
      </w:r>
    </w:p>
    <w:p w:rsidR="00291E3A" w:rsidRPr="00291E3A" w:rsidRDefault="00291E3A" w:rsidP="00291E3A">
      <w:pPr>
        <w:pStyle w:val="ListParagraph"/>
        <w:rPr>
          <w:lang w:val="en-US" w:eastAsia="en-ZA"/>
        </w:rPr>
      </w:pPr>
    </w:p>
    <w:p w:rsidR="00291E3A" w:rsidRDefault="00291E3A" w:rsidP="00291E3A">
      <w:pPr>
        <w:pStyle w:val="ListParagraph"/>
        <w:numPr>
          <w:ilvl w:val="1"/>
          <w:numId w:val="6"/>
        </w:numPr>
        <w:ind w:left="567" w:hanging="567"/>
        <w:rPr>
          <w:lang w:val="en-US" w:eastAsia="en-ZA"/>
        </w:rPr>
      </w:pPr>
      <w:r w:rsidRPr="00291E3A">
        <w:rPr>
          <w:lang w:val="en-US" w:eastAsia="en-ZA"/>
        </w:rPr>
        <w:t xml:space="preserve">The User may object, free of charge, and without unnecessary formality, to </w:t>
      </w:r>
      <w:r>
        <w:rPr>
          <w:lang w:val="en-US" w:eastAsia="en-ZA"/>
        </w:rPr>
        <w:t>the</w:t>
      </w:r>
      <w:r w:rsidRPr="00291E3A">
        <w:rPr>
          <w:lang w:val="en-US" w:eastAsia="en-ZA"/>
        </w:rPr>
        <w:t xml:space="preserve"> use of their details either when the information was first collected from them or when each </w:t>
      </w:r>
      <w:r>
        <w:rPr>
          <w:lang w:val="en-US" w:eastAsia="en-ZA"/>
        </w:rPr>
        <w:t xml:space="preserve">subsequent electronic </w:t>
      </w:r>
      <w:r w:rsidRPr="00291E3A">
        <w:rPr>
          <w:lang w:val="en-US" w:eastAsia="en-ZA"/>
        </w:rPr>
        <w:t>communication is sent to them</w:t>
      </w:r>
      <w:r>
        <w:rPr>
          <w:lang w:val="en-US" w:eastAsia="en-ZA"/>
        </w:rPr>
        <w:t xml:space="preserve"> by </w:t>
      </w:r>
      <w:r w:rsidR="00E6043B">
        <w:rPr>
          <w:lang w:val="en-US" w:eastAsia="en-ZA"/>
        </w:rPr>
        <w:t>AfrikaBurn</w:t>
      </w:r>
      <w:r>
        <w:rPr>
          <w:lang w:val="en-US" w:eastAsia="en-ZA"/>
        </w:rPr>
        <w:t>.</w:t>
      </w:r>
    </w:p>
    <w:p w:rsidR="00291E3A" w:rsidRPr="00291E3A" w:rsidRDefault="00291E3A" w:rsidP="00291E3A">
      <w:pPr>
        <w:pStyle w:val="ListParagraph"/>
        <w:rPr>
          <w:lang w:val="en-US" w:eastAsia="en-ZA"/>
        </w:rPr>
      </w:pPr>
    </w:p>
    <w:p w:rsidR="00291E3A" w:rsidRPr="00291E3A" w:rsidRDefault="00291E3A" w:rsidP="00291E3A">
      <w:pPr>
        <w:pStyle w:val="ListParagraph"/>
        <w:numPr>
          <w:ilvl w:val="1"/>
          <w:numId w:val="6"/>
        </w:numPr>
        <w:ind w:left="567" w:hanging="567"/>
        <w:rPr>
          <w:lang w:val="en-US" w:eastAsia="en-ZA"/>
        </w:rPr>
      </w:pPr>
      <w:r w:rsidRPr="002321AF">
        <w:rPr>
          <w:lang w:eastAsia="en-ZA"/>
        </w:rPr>
        <w:t xml:space="preserve">The User can </w:t>
      </w:r>
      <w:r>
        <w:rPr>
          <w:lang w:eastAsia="en-ZA"/>
        </w:rPr>
        <w:t xml:space="preserve">opt out of receiving further marketing communications </w:t>
      </w:r>
      <w:r w:rsidRPr="002321AF">
        <w:rPr>
          <w:lang w:eastAsia="en-ZA"/>
        </w:rPr>
        <w:t xml:space="preserve">by un-checking certain boxes on the forms used </w:t>
      </w:r>
      <w:r>
        <w:rPr>
          <w:lang w:eastAsia="en-ZA"/>
        </w:rPr>
        <w:t xml:space="preserve">on the website </w:t>
      </w:r>
      <w:r w:rsidRPr="002321AF">
        <w:rPr>
          <w:lang w:eastAsia="en-ZA"/>
        </w:rPr>
        <w:t xml:space="preserve">to collect </w:t>
      </w:r>
      <w:r>
        <w:rPr>
          <w:lang w:eastAsia="en-ZA"/>
        </w:rPr>
        <w:t>their personal information</w:t>
      </w:r>
      <w:r w:rsidRPr="002321AF">
        <w:rPr>
          <w:lang w:eastAsia="en-ZA"/>
        </w:rPr>
        <w:t xml:space="preserve">, or by contacting </w:t>
      </w:r>
      <w:r w:rsidR="00E6043B">
        <w:rPr>
          <w:lang w:eastAsia="en-ZA"/>
        </w:rPr>
        <w:t>AfrikaBurn</w:t>
      </w:r>
      <w:r>
        <w:rPr>
          <w:lang w:eastAsia="en-ZA"/>
        </w:rPr>
        <w:t xml:space="preserve"> at </w:t>
      </w:r>
      <w:r w:rsidR="0067179A">
        <w:rPr>
          <w:lang w:eastAsia="en-ZA"/>
        </w:rPr>
        <w:t>info@</w:t>
      </w:r>
      <w:r w:rsidR="00E6043B">
        <w:rPr>
          <w:lang w:eastAsia="en-ZA"/>
        </w:rPr>
        <w:t>AfrikaBurn</w:t>
      </w:r>
      <w:r w:rsidR="0067179A">
        <w:rPr>
          <w:lang w:eastAsia="en-ZA"/>
        </w:rPr>
        <w:t>.com</w:t>
      </w:r>
      <w:r w:rsidR="00377DE4">
        <w:rPr>
          <w:lang w:eastAsia="en-ZA"/>
        </w:rPr>
        <w:t xml:space="preserve"> </w:t>
      </w:r>
      <w:r>
        <w:rPr>
          <w:lang w:eastAsia="en-ZA"/>
        </w:rPr>
        <w:t xml:space="preserve">. </w:t>
      </w:r>
    </w:p>
    <w:p w:rsidR="007D6D87" w:rsidRPr="0030558B" w:rsidRDefault="007D6D87" w:rsidP="004A13C1">
      <w:pPr>
        <w:pStyle w:val="Heading2"/>
        <w:numPr>
          <w:ilvl w:val="0"/>
          <w:numId w:val="6"/>
        </w:numPr>
        <w:ind w:left="567" w:hanging="567"/>
        <w:rPr>
          <w:rFonts w:eastAsia="Times New Roman"/>
          <w:lang w:val="en-US" w:eastAsia="en-ZA"/>
        </w:rPr>
      </w:pPr>
      <w:r w:rsidRPr="007D6D87">
        <w:rPr>
          <w:rFonts w:eastAsia="Times New Roman"/>
          <w:lang w:val="en-US" w:eastAsia="en-ZA"/>
        </w:rPr>
        <w:t>Children’s personal information</w:t>
      </w:r>
    </w:p>
    <w:p w:rsidR="007D6D87" w:rsidRDefault="00E6043B" w:rsidP="0030558B">
      <w:pPr>
        <w:ind w:left="567"/>
        <w:rPr>
          <w:rFonts w:eastAsia="Times New Roman"/>
          <w:lang w:val="en-US" w:eastAsia="en-ZA"/>
        </w:rPr>
      </w:pPr>
      <w:r>
        <w:rPr>
          <w:rFonts w:eastAsia="Times New Roman"/>
          <w:lang w:val="en-US" w:eastAsia="en-ZA"/>
        </w:rPr>
        <w:t>AfrikaBurn</w:t>
      </w:r>
      <w:r w:rsidR="0030558B">
        <w:rPr>
          <w:rFonts w:eastAsia="Times New Roman"/>
          <w:lang w:val="en-US" w:eastAsia="en-ZA"/>
        </w:rPr>
        <w:t xml:space="preserve"> shall </w:t>
      </w:r>
      <w:r w:rsidR="007D6D87" w:rsidRPr="007D6D87">
        <w:rPr>
          <w:rFonts w:eastAsia="Times New Roman"/>
          <w:lang w:val="en-US" w:eastAsia="en-ZA"/>
        </w:rPr>
        <w:t xml:space="preserve">not process any personal information relating to a person under the age of 18 years unless </w:t>
      </w:r>
      <w:r w:rsidR="0030558B">
        <w:rPr>
          <w:rFonts w:eastAsia="Times New Roman"/>
          <w:lang w:val="en-US" w:eastAsia="en-ZA"/>
        </w:rPr>
        <w:t xml:space="preserve">it has obtained consent from </w:t>
      </w:r>
      <w:r w:rsidR="007D6D87" w:rsidRPr="007D6D87">
        <w:rPr>
          <w:rFonts w:eastAsia="Times New Roman"/>
          <w:lang w:val="en-US" w:eastAsia="en-ZA"/>
        </w:rPr>
        <w:t>that person’s parent or legal guardian</w:t>
      </w:r>
      <w:r w:rsidR="0030558B">
        <w:rPr>
          <w:rFonts w:eastAsia="Times New Roman"/>
          <w:lang w:val="en-US" w:eastAsia="en-ZA"/>
        </w:rPr>
        <w:t xml:space="preserve">. </w:t>
      </w:r>
      <w:r w:rsidR="005D658D">
        <w:rPr>
          <w:rFonts w:eastAsia="Times New Roman"/>
          <w:lang w:val="en-US" w:eastAsia="en-ZA"/>
        </w:rPr>
        <w:t xml:space="preserve">If this website is being accessed by the parent or guardian of a child under the age of 18 years, and personal information pertaining to that child is being provided by the parent or guardian, then they hereby expressly consent to </w:t>
      </w:r>
      <w:r>
        <w:rPr>
          <w:rFonts w:eastAsia="Times New Roman"/>
          <w:lang w:val="en-US" w:eastAsia="en-ZA"/>
        </w:rPr>
        <w:t>AfrikaBurn</w:t>
      </w:r>
      <w:r w:rsidR="005D658D">
        <w:rPr>
          <w:rFonts w:eastAsia="Times New Roman"/>
          <w:lang w:val="en-US" w:eastAsia="en-ZA"/>
        </w:rPr>
        <w:t xml:space="preserve"> processing such information according to the further provisions of this Privacy Notice.  </w:t>
      </w:r>
    </w:p>
    <w:p w:rsidR="007D6D87" w:rsidRPr="007D6D87" w:rsidRDefault="0030558B" w:rsidP="004A13C1">
      <w:pPr>
        <w:pStyle w:val="Heading2"/>
        <w:numPr>
          <w:ilvl w:val="0"/>
          <w:numId w:val="6"/>
        </w:numPr>
        <w:ind w:left="567" w:hanging="567"/>
        <w:rPr>
          <w:rFonts w:eastAsia="Times New Roman"/>
          <w:lang w:val="en-US" w:eastAsia="en-ZA"/>
        </w:rPr>
      </w:pPr>
      <w:r>
        <w:rPr>
          <w:rFonts w:eastAsia="Times New Roman"/>
          <w:lang w:val="en-US" w:eastAsia="en-ZA"/>
        </w:rPr>
        <w:t xml:space="preserve">cross border </w:t>
      </w:r>
      <w:r w:rsidR="007D6D87" w:rsidRPr="007D6D87">
        <w:rPr>
          <w:rFonts w:eastAsia="Times New Roman"/>
          <w:lang w:val="en-US" w:eastAsia="en-ZA"/>
        </w:rPr>
        <w:t>Transfer</w:t>
      </w:r>
      <w:r>
        <w:rPr>
          <w:rFonts w:eastAsia="Times New Roman"/>
          <w:lang w:val="en-US" w:eastAsia="en-ZA"/>
        </w:rPr>
        <w:t>s</w:t>
      </w:r>
      <w:r w:rsidR="007D6D87" w:rsidRPr="007D6D87">
        <w:rPr>
          <w:rFonts w:eastAsia="Times New Roman"/>
          <w:lang w:val="en-US" w:eastAsia="en-ZA"/>
        </w:rPr>
        <w:t xml:space="preserve"> </w:t>
      </w:r>
      <w:r>
        <w:rPr>
          <w:rFonts w:eastAsia="Times New Roman"/>
          <w:lang w:val="en-US" w:eastAsia="en-ZA"/>
        </w:rPr>
        <w:t xml:space="preserve">of </w:t>
      </w:r>
      <w:r w:rsidR="007D6D87" w:rsidRPr="007D6D87">
        <w:rPr>
          <w:rFonts w:eastAsia="Times New Roman"/>
          <w:lang w:val="en-US" w:eastAsia="en-ZA"/>
        </w:rPr>
        <w:t xml:space="preserve">personal information </w:t>
      </w:r>
    </w:p>
    <w:p w:rsidR="002321AF" w:rsidRPr="002321AF" w:rsidRDefault="002321AF" w:rsidP="004A13C1">
      <w:pPr>
        <w:numPr>
          <w:ilvl w:val="1"/>
          <w:numId w:val="6"/>
        </w:numPr>
        <w:ind w:left="567" w:hanging="567"/>
        <w:rPr>
          <w:rFonts w:eastAsia="Times New Roman"/>
          <w:lang w:eastAsia="en-ZA"/>
        </w:rPr>
      </w:pPr>
      <w:r>
        <w:rPr>
          <w:rFonts w:eastAsia="Times New Roman"/>
          <w:lang w:eastAsia="en-ZA"/>
        </w:rPr>
        <w:t>Subject to clause 1</w:t>
      </w:r>
      <w:r w:rsidR="00291E3A">
        <w:rPr>
          <w:rFonts w:eastAsia="Times New Roman"/>
          <w:lang w:eastAsia="en-ZA"/>
        </w:rPr>
        <w:t>9</w:t>
      </w:r>
      <w:r>
        <w:rPr>
          <w:rFonts w:eastAsia="Times New Roman"/>
          <w:lang w:eastAsia="en-ZA"/>
        </w:rPr>
        <w:t xml:space="preserve">.2, </w:t>
      </w:r>
      <w:r w:rsidR="00E6043B">
        <w:rPr>
          <w:rFonts w:eastAsia="Times New Roman"/>
          <w:lang w:eastAsia="en-ZA"/>
        </w:rPr>
        <w:t>AfrikaBurn</w:t>
      </w:r>
      <w:r w:rsidRPr="002321AF">
        <w:rPr>
          <w:rFonts w:eastAsia="Times New Roman"/>
          <w:lang w:eastAsia="en-ZA"/>
        </w:rPr>
        <w:t xml:space="preserve"> does not intend sharing a User’s personal information with a third party in another country. </w:t>
      </w:r>
    </w:p>
    <w:p w:rsidR="007D6D87" w:rsidRDefault="00E6043B" w:rsidP="004A13C1">
      <w:pPr>
        <w:numPr>
          <w:ilvl w:val="1"/>
          <w:numId w:val="6"/>
        </w:numPr>
        <w:ind w:left="567" w:hanging="567"/>
        <w:rPr>
          <w:rFonts w:eastAsia="Times New Roman"/>
          <w:lang w:val="en-US" w:eastAsia="en-ZA"/>
        </w:rPr>
      </w:pPr>
      <w:r>
        <w:rPr>
          <w:rFonts w:eastAsia="Times New Roman"/>
          <w:lang w:val="en-US" w:eastAsia="en-ZA"/>
        </w:rPr>
        <w:t>AfrikaBurn</w:t>
      </w:r>
      <w:r w:rsidR="0030558B">
        <w:rPr>
          <w:rFonts w:eastAsia="Times New Roman"/>
          <w:lang w:val="en-US" w:eastAsia="en-ZA"/>
        </w:rPr>
        <w:t xml:space="preserve"> </w:t>
      </w:r>
      <w:r w:rsidR="002321AF">
        <w:rPr>
          <w:rFonts w:eastAsia="Times New Roman"/>
          <w:lang w:val="en-US" w:eastAsia="en-ZA"/>
        </w:rPr>
        <w:t xml:space="preserve">may transfer personal information </w:t>
      </w:r>
      <w:r w:rsidR="007D6D87" w:rsidRPr="007D6D87">
        <w:rPr>
          <w:rFonts w:eastAsia="Times New Roman"/>
          <w:lang w:val="en-US" w:eastAsia="en-ZA"/>
        </w:rPr>
        <w:t xml:space="preserve">to another country </w:t>
      </w:r>
      <w:r w:rsidR="002321AF">
        <w:rPr>
          <w:rFonts w:eastAsia="Times New Roman"/>
          <w:lang w:val="en-US" w:eastAsia="en-ZA"/>
        </w:rPr>
        <w:t>in the following circumstances</w:t>
      </w:r>
      <w:r w:rsidR="007D6D87" w:rsidRPr="007D6D87">
        <w:rPr>
          <w:rFonts w:eastAsia="Times New Roman"/>
          <w:lang w:val="en-US" w:eastAsia="en-ZA"/>
        </w:rPr>
        <w:t>:</w:t>
      </w:r>
    </w:p>
    <w:p w:rsidR="007D6D87" w:rsidRDefault="007D6D87" w:rsidP="004A13C1">
      <w:pPr>
        <w:numPr>
          <w:ilvl w:val="2"/>
          <w:numId w:val="6"/>
        </w:numPr>
        <w:ind w:left="1418" w:hanging="851"/>
        <w:rPr>
          <w:rFonts w:eastAsia="Times New Roman"/>
          <w:lang w:val="en-US" w:eastAsia="en-ZA"/>
        </w:rPr>
      </w:pPr>
      <w:r w:rsidRPr="007D6D87">
        <w:rPr>
          <w:rFonts w:eastAsia="Times New Roman"/>
          <w:lang w:val="en-US" w:eastAsia="en-ZA"/>
        </w:rPr>
        <w:t xml:space="preserve">the transfer is necessary for the performance of a contract that </w:t>
      </w:r>
      <w:r w:rsidR="00E6043B">
        <w:rPr>
          <w:rFonts w:eastAsia="Times New Roman"/>
          <w:lang w:val="en-US" w:eastAsia="en-ZA"/>
        </w:rPr>
        <w:t>AfrikaBurn</w:t>
      </w:r>
      <w:r w:rsidR="0030558B">
        <w:rPr>
          <w:rFonts w:eastAsia="Times New Roman"/>
          <w:lang w:val="en-US" w:eastAsia="en-ZA"/>
        </w:rPr>
        <w:t xml:space="preserve"> has </w:t>
      </w:r>
      <w:r w:rsidRPr="007D6D87">
        <w:rPr>
          <w:rFonts w:eastAsia="Times New Roman"/>
          <w:lang w:val="en-US" w:eastAsia="en-ZA"/>
        </w:rPr>
        <w:t xml:space="preserve">with the </w:t>
      </w:r>
      <w:r w:rsidR="0030558B">
        <w:rPr>
          <w:rFonts w:eastAsia="Times New Roman"/>
          <w:lang w:val="en-US" w:eastAsia="en-ZA"/>
        </w:rPr>
        <w:t>User</w:t>
      </w:r>
      <w:r w:rsidRPr="007D6D87">
        <w:rPr>
          <w:rFonts w:eastAsia="Times New Roman"/>
          <w:lang w:val="en-US" w:eastAsia="en-ZA"/>
        </w:rPr>
        <w:t>;</w:t>
      </w:r>
    </w:p>
    <w:p w:rsidR="007D6D87" w:rsidRDefault="007D6D87" w:rsidP="004A13C1">
      <w:pPr>
        <w:numPr>
          <w:ilvl w:val="2"/>
          <w:numId w:val="6"/>
        </w:numPr>
        <w:ind w:left="1418" w:hanging="851"/>
        <w:rPr>
          <w:rFonts w:eastAsia="Times New Roman"/>
          <w:lang w:val="en-US" w:eastAsia="en-ZA"/>
        </w:rPr>
      </w:pPr>
      <w:r w:rsidRPr="0030558B">
        <w:rPr>
          <w:rFonts w:eastAsia="Times New Roman"/>
          <w:lang w:val="en-US" w:eastAsia="en-ZA"/>
        </w:rPr>
        <w:t xml:space="preserve">the transfer is necessary for the implementation of pre-contractual measures taken in response to the </w:t>
      </w:r>
      <w:r w:rsidR="0030558B">
        <w:rPr>
          <w:rFonts w:eastAsia="Times New Roman"/>
          <w:lang w:val="en-US" w:eastAsia="en-ZA"/>
        </w:rPr>
        <w:t>User’s</w:t>
      </w:r>
      <w:r w:rsidRPr="0030558B">
        <w:rPr>
          <w:rFonts w:eastAsia="Times New Roman"/>
          <w:lang w:val="en-US" w:eastAsia="en-ZA"/>
        </w:rPr>
        <w:t xml:space="preserve"> request;</w:t>
      </w:r>
    </w:p>
    <w:p w:rsidR="007D6D87" w:rsidRDefault="007D6D87" w:rsidP="004A13C1">
      <w:pPr>
        <w:numPr>
          <w:ilvl w:val="2"/>
          <w:numId w:val="6"/>
        </w:numPr>
        <w:ind w:left="1418" w:hanging="851"/>
        <w:rPr>
          <w:rFonts w:eastAsia="Times New Roman"/>
          <w:lang w:val="en-US" w:eastAsia="en-ZA"/>
        </w:rPr>
      </w:pPr>
      <w:r w:rsidRPr="0030558B">
        <w:rPr>
          <w:rFonts w:eastAsia="Times New Roman"/>
          <w:lang w:val="en-US" w:eastAsia="en-ZA"/>
        </w:rPr>
        <w:t xml:space="preserve">the transfer is necessary for the conclusion or performance of a contract with a third party which is for the benefit of or in the interest of the </w:t>
      </w:r>
      <w:r w:rsidR="0030558B">
        <w:rPr>
          <w:rFonts w:eastAsia="Times New Roman"/>
          <w:lang w:val="en-US" w:eastAsia="en-ZA"/>
        </w:rPr>
        <w:t>User</w:t>
      </w:r>
      <w:r w:rsidRPr="0030558B">
        <w:rPr>
          <w:rFonts w:eastAsia="Times New Roman"/>
          <w:lang w:val="en-US" w:eastAsia="en-ZA"/>
        </w:rPr>
        <w:t>;</w:t>
      </w:r>
    </w:p>
    <w:p w:rsidR="0030558B" w:rsidRDefault="007D6D87" w:rsidP="004A13C1">
      <w:pPr>
        <w:numPr>
          <w:ilvl w:val="2"/>
          <w:numId w:val="6"/>
        </w:numPr>
        <w:ind w:left="1418" w:hanging="851"/>
        <w:rPr>
          <w:rFonts w:eastAsia="Times New Roman"/>
          <w:lang w:val="en-US" w:eastAsia="en-ZA"/>
        </w:rPr>
      </w:pPr>
      <w:r w:rsidRPr="0030558B">
        <w:rPr>
          <w:rFonts w:eastAsia="Times New Roman"/>
          <w:lang w:val="en-US" w:eastAsia="en-ZA"/>
        </w:rPr>
        <w:t xml:space="preserve">the transfer is otherwise for the benefit of the </w:t>
      </w:r>
      <w:r w:rsidR="0030558B">
        <w:rPr>
          <w:rFonts w:eastAsia="Times New Roman"/>
          <w:lang w:val="en-US" w:eastAsia="en-ZA"/>
        </w:rPr>
        <w:t>User</w:t>
      </w:r>
      <w:r w:rsidRPr="0030558B">
        <w:rPr>
          <w:rFonts w:eastAsia="Times New Roman"/>
          <w:lang w:val="en-US" w:eastAsia="en-ZA"/>
        </w:rPr>
        <w:t>; or</w:t>
      </w:r>
    </w:p>
    <w:p w:rsidR="007D6D87" w:rsidRPr="0030558B" w:rsidRDefault="007D6D87" w:rsidP="004A13C1">
      <w:pPr>
        <w:numPr>
          <w:ilvl w:val="2"/>
          <w:numId w:val="6"/>
        </w:numPr>
        <w:ind w:left="1418" w:hanging="851"/>
        <w:rPr>
          <w:rFonts w:eastAsia="Times New Roman"/>
          <w:lang w:val="en-US" w:eastAsia="en-ZA"/>
        </w:rPr>
      </w:pPr>
      <w:proofErr w:type="gramStart"/>
      <w:r w:rsidRPr="0030558B">
        <w:rPr>
          <w:rFonts w:eastAsia="Times New Roman"/>
          <w:lang w:val="en-US" w:eastAsia="en-ZA"/>
        </w:rPr>
        <w:t>the</w:t>
      </w:r>
      <w:proofErr w:type="gramEnd"/>
      <w:r w:rsidRPr="0030558B">
        <w:rPr>
          <w:rFonts w:eastAsia="Times New Roman"/>
          <w:lang w:val="en-US" w:eastAsia="en-ZA"/>
        </w:rPr>
        <w:t xml:space="preserve"> </w:t>
      </w:r>
      <w:r w:rsidR="0030558B">
        <w:rPr>
          <w:rFonts w:eastAsia="Times New Roman"/>
          <w:lang w:val="en-US" w:eastAsia="en-ZA"/>
        </w:rPr>
        <w:t>User</w:t>
      </w:r>
      <w:r w:rsidRPr="0030558B">
        <w:rPr>
          <w:rFonts w:eastAsia="Times New Roman"/>
          <w:lang w:val="en-US" w:eastAsia="en-ZA"/>
        </w:rPr>
        <w:t xml:space="preserve"> has consented to the transfer of their information. </w:t>
      </w:r>
    </w:p>
    <w:p w:rsidR="007D6D87" w:rsidRDefault="007D6D87" w:rsidP="004A13C1">
      <w:pPr>
        <w:pStyle w:val="ListParagraph"/>
        <w:numPr>
          <w:ilvl w:val="1"/>
          <w:numId w:val="6"/>
        </w:numPr>
        <w:ind w:left="567" w:hanging="567"/>
        <w:rPr>
          <w:rFonts w:eastAsia="Times New Roman"/>
          <w:lang w:val="en-US" w:eastAsia="en-ZA"/>
        </w:rPr>
      </w:pPr>
      <w:r w:rsidRPr="0030558B">
        <w:rPr>
          <w:rFonts w:eastAsia="Times New Roman"/>
          <w:lang w:val="en-US" w:eastAsia="en-ZA"/>
        </w:rPr>
        <w:t xml:space="preserve">If </w:t>
      </w:r>
      <w:r w:rsidR="00E6043B">
        <w:rPr>
          <w:rFonts w:eastAsia="Times New Roman"/>
          <w:lang w:val="en-US" w:eastAsia="en-ZA"/>
        </w:rPr>
        <w:t>AfrikaBurn</w:t>
      </w:r>
      <w:r w:rsidR="0030558B">
        <w:rPr>
          <w:rFonts w:eastAsia="Times New Roman"/>
          <w:lang w:val="en-US" w:eastAsia="en-ZA"/>
        </w:rPr>
        <w:t xml:space="preserve"> is</w:t>
      </w:r>
      <w:r w:rsidRPr="0030558B">
        <w:rPr>
          <w:rFonts w:eastAsia="Times New Roman"/>
          <w:lang w:val="en-US" w:eastAsia="en-ZA"/>
        </w:rPr>
        <w:t xml:space="preserve"> required to transfer personal information from South Africa to a third party in a foreign country, </w:t>
      </w:r>
      <w:r w:rsidR="0030558B">
        <w:rPr>
          <w:rFonts w:eastAsia="Times New Roman"/>
          <w:lang w:val="en-US" w:eastAsia="en-ZA"/>
        </w:rPr>
        <w:t xml:space="preserve">it shall </w:t>
      </w:r>
      <w:r w:rsidRPr="0030558B">
        <w:rPr>
          <w:rFonts w:eastAsia="Times New Roman"/>
          <w:lang w:val="en-US" w:eastAsia="en-ZA"/>
        </w:rPr>
        <w:t xml:space="preserve">ensure that the third party is subject to a law, binding code of conduct or contract which effectively upholds principles for the reasonable processing of personal information which are substantially similar to the </w:t>
      </w:r>
      <w:r w:rsidR="0030558B">
        <w:rPr>
          <w:rFonts w:eastAsia="Times New Roman"/>
          <w:lang w:val="en-US" w:eastAsia="en-ZA"/>
        </w:rPr>
        <w:t xml:space="preserve">data </w:t>
      </w:r>
      <w:r w:rsidRPr="0030558B">
        <w:rPr>
          <w:rFonts w:eastAsia="Times New Roman"/>
          <w:lang w:val="en-US" w:eastAsia="en-ZA"/>
        </w:rPr>
        <w:t xml:space="preserve">protection </w:t>
      </w:r>
      <w:r w:rsidR="0030558B">
        <w:rPr>
          <w:rFonts w:eastAsia="Times New Roman"/>
          <w:lang w:val="en-US" w:eastAsia="en-ZA"/>
        </w:rPr>
        <w:t xml:space="preserve">offered in the Republic of South Africa. </w:t>
      </w:r>
    </w:p>
    <w:p w:rsidR="007D6D87" w:rsidRPr="005C2458" w:rsidRDefault="007D6D87" w:rsidP="004A13C1">
      <w:pPr>
        <w:pStyle w:val="Heading2"/>
        <w:numPr>
          <w:ilvl w:val="0"/>
          <w:numId w:val="6"/>
        </w:numPr>
        <w:ind w:left="567" w:hanging="567"/>
        <w:rPr>
          <w:rFonts w:eastAsia="Times New Roman"/>
          <w:lang w:val="en-US" w:eastAsia="en-ZA"/>
        </w:rPr>
      </w:pPr>
      <w:r w:rsidRPr="007D6D87">
        <w:rPr>
          <w:rFonts w:eastAsia="Times New Roman"/>
          <w:lang w:val="en-US" w:eastAsia="en-ZA"/>
        </w:rPr>
        <w:t>Retention of information</w:t>
      </w:r>
    </w:p>
    <w:p w:rsidR="007D6D87" w:rsidRPr="007D6D87" w:rsidRDefault="00E6043B" w:rsidP="004A13C1">
      <w:pPr>
        <w:numPr>
          <w:ilvl w:val="1"/>
          <w:numId w:val="6"/>
        </w:numPr>
        <w:ind w:left="567" w:hanging="567"/>
        <w:rPr>
          <w:rFonts w:eastAsia="Times New Roman"/>
          <w:lang w:eastAsia="en-ZA"/>
        </w:rPr>
      </w:pPr>
      <w:r>
        <w:rPr>
          <w:rFonts w:eastAsia="Times New Roman"/>
          <w:lang w:eastAsia="en-ZA"/>
        </w:rPr>
        <w:t>AfrikaBurn</w:t>
      </w:r>
      <w:r w:rsidR="005C2458">
        <w:rPr>
          <w:rFonts w:eastAsia="Times New Roman"/>
          <w:lang w:eastAsia="en-ZA"/>
        </w:rPr>
        <w:t xml:space="preserve"> will </w:t>
      </w:r>
      <w:r w:rsidR="007D6D87" w:rsidRPr="007D6D87">
        <w:rPr>
          <w:rFonts w:eastAsia="Times New Roman"/>
          <w:lang w:eastAsia="en-ZA"/>
        </w:rPr>
        <w:t xml:space="preserve">keep a record of </w:t>
      </w:r>
      <w:r w:rsidR="005C2458">
        <w:rPr>
          <w:rFonts w:eastAsia="Times New Roman"/>
          <w:lang w:eastAsia="en-ZA"/>
        </w:rPr>
        <w:t xml:space="preserve">any </w:t>
      </w:r>
      <w:r w:rsidR="007D6D87" w:rsidRPr="007D6D87">
        <w:rPr>
          <w:rFonts w:eastAsia="Times New Roman"/>
          <w:lang w:eastAsia="en-ZA"/>
        </w:rPr>
        <w:t xml:space="preserve">personal information collected for </w:t>
      </w:r>
      <w:r w:rsidR="005C2458">
        <w:rPr>
          <w:rFonts w:eastAsia="Times New Roman"/>
          <w:lang w:eastAsia="en-ZA"/>
        </w:rPr>
        <w:t xml:space="preserve">no </w:t>
      </w:r>
      <w:r w:rsidR="007D6D87" w:rsidRPr="007D6D87">
        <w:rPr>
          <w:rFonts w:eastAsia="Times New Roman"/>
          <w:lang w:eastAsia="en-ZA"/>
        </w:rPr>
        <w:t xml:space="preserve">longer than is necessary to achieve the specific purpose </w:t>
      </w:r>
      <w:r w:rsidR="005C2458">
        <w:rPr>
          <w:rFonts w:eastAsia="Times New Roman"/>
          <w:lang w:eastAsia="en-ZA"/>
        </w:rPr>
        <w:t xml:space="preserve">for which it </w:t>
      </w:r>
      <w:r w:rsidR="007D6D87" w:rsidRPr="007D6D87">
        <w:rPr>
          <w:rFonts w:eastAsia="Times New Roman"/>
          <w:lang w:eastAsia="en-ZA"/>
        </w:rPr>
        <w:t xml:space="preserve">collected </w:t>
      </w:r>
      <w:r w:rsidR="005C2458">
        <w:rPr>
          <w:rFonts w:eastAsia="Times New Roman"/>
          <w:lang w:eastAsia="en-ZA"/>
        </w:rPr>
        <w:t xml:space="preserve">such </w:t>
      </w:r>
      <w:r w:rsidR="007D6D87" w:rsidRPr="007D6D87">
        <w:rPr>
          <w:rFonts w:eastAsia="Times New Roman"/>
          <w:lang w:eastAsia="en-ZA"/>
        </w:rPr>
        <w:t>information in the first place unless:</w:t>
      </w:r>
    </w:p>
    <w:p w:rsidR="007D6D87" w:rsidRDefault="005C2458" w:rsidP="004A13C1">
      <w:pPr>
        <w:numPr>
          <w:ilvl w:val="2"/>
          <w:numId w:val="6"/>
        </w:numPr>
        <w:ind w:left="1418" w:hanging="851"/>
        <w:rPr>
          <w:rFonts w:eastAsia="Times New Roman"/>
          <w:lang w:eastAsia="en-ZA"/>
        </w:rPr>
      </w:pPr>
      <w:r>
        <w:rPr>
          <w:rFonts w:eastAsia="Times New Roman"/>
          <w:lang w:eastAsia="en-ZA"/>
        </w:rPr>
        <w:t xml:space="preserve">It is </w:t>
      </w:r>
      <w:r w:rsidR="007D6D87" w:rsidRPr="007D6D87">
        <w:rPr>
          <w:rFonts w:eastAsia="Times New Roman"/>
          <w:lang w:eastAsia="en-ZA"/>
        </w:rPr>
        <w:t xml:space="preserve">required by law to keep </w:t>
      </w:r>
      <w:r>
        <w:rPr>
          <w:rFonts w:eastAsia="Times New Roman"/>
          <w:lang w:eastAsia="en-ZA"/>
        </w:rPr>
        <w:t>a</w:t>
      </w:r>
      <w:r w:rsidR="007D6D87" w:rsidRPr="007D6D87">
        <w:rPr>
          <w:rFonts w:eastAsia="Times New Roman"/>
          <w:lang w:eastAsia="en-ZA"/>
        </w:rPr>
        <w:t xml:space="preserve"> record </w:t>
      </w:r>
      <w:r>
        <w:rPr>
          <w:rFonts w:eastAsia="Times New Roman"/>
          <w:lang w:eastAsia="en-ZA"/>
        </w:rPr>
        <w:t xml:space="preserve">of such information </w:t>
      </w:r>
      <w:r w:rsidR="007D6D87" w:rsidRPr="007D6D87">
        <w:rPr>
          <w:rFonts w:eastAsia="Times New Roman"/>
          <w:lang w:eastAsia="en-ZA"/>
        </w:rPr>
        <w:t>for a longer period of time; or</w:t>
      </w:r>
    </w:p>
    <w:p w:rsidR="007D6D87" w:rsidRDefault="005C2458" w:rsidP="004A13C1">
      <w:pPr>
        <w:numPr>
          <w:ilvl w:val="2"/>
          <w:numId w:val="6"/>
        </w:numPr>
        <w:ind w:left="1418" w:hanging="851"/>
        <w:rPr>
          <w:rFonts w:eastAsia="Times New Roman"/>
          <w:lang w:eastAsia="en-ZA"/>
        </w:rPr>
      </w:pPr>
      <w:r>
        <w:rPr>
          <w:rFonts w:eastAsia="Times New Roman"/>
          <w:lang w:eastAsia="en-ZA"/>
        </w:rPr>
        <w:t xml:space="preserve">It </w:t>
      </w:r>
      <w:r w:rsidR="007D6D87" w:rsidRPr="005C2458">
        <w:rPr>
          <w:rFonts w:eastAsia="Times New Roman"/>
          <w:lang w:eastAsia="en-ZA"/>
        </w:rPr>
        <w:t>need</w:t>
      </w:r>
      <w:r>
        <w:rPr>
          <w:rFonts w:eastAsia="Times New Roman"/>
          <w:lang w:eastAsia="en-ZA"/>
        </w:rPr>
        <w:t>s</w:t>
      </w:r>
      <w:r w:rsidR="007D6D87" w:rsidRPr="005C2458">
        <w:rPr>
          <w:rFonts w:eastAsia="Times New Roman"/>
          <w:lang w:eastAsia="en-ZA"/>
        </w:rPr>
        <w:t xml:space="preserve"> to keep </w:t>
      </w:r>
      <w:r>
        <w:rPr>
          <w:rFonts w:eastAsia="Times New Roman"/>
          <w:lang w:eastAsia="en-ZA"/>
        </w:rPr>
        <w:t>a</w:t>
      </w:r>
      <w:r w:rsidR="007D6D87" w:rsidRPr="005C2458">
        <w:rPr>
          <w:rFonts w:eastAsia="Times New Roman"/>
          <w:lang w:eastAsia="en-ZA"/>
        </w:rPr>
        <w:t xml:space="preserve"> record </w:t>
      </w:r>
      <w:r>
        <w:rPr>
          <w:rFonts w:eastAsia="Times New Roman"/>
          <w:lang w:eastAsia="en-ZA"/>
        </w:rPr>
        <w:t xml:space="preserve">of such information </w:t>
      </w:r>
      <w:r w:rsidR="007D6D87" w:rsidRPr="005C2458">
        <w:rPr>
          <w:rFonts w:eastAsia="Times New Roman"/>
          <w:lang w:eastAsia="en-ZA"/>
        </w:rPr>
        <w:t>for another lawful purpose; or</w:t>
      </w:r>
    </w:p>
    <w:p w:rsidR="007D6D87" w:rsidRDefault="005C2458" w:rsidP="004A13C1">
      <w:pPr>
        <w:numPr>
          <w:ilvl w:val="2"/>
          <w:numId w:val="6"/>
        </w:numPr>
        <w:ind w:left="1418" w:hanging="851"/>
        <w:rPr>
          <w:rFonts w:eastAsia="Times New Roman"/>
          <w:lang w:eastAsia="en-ZA"/>
        </w:rPr>
      </w:pPr>
      <w:r>
        <w:rPr>
          <w:rFonts w:eastAsia="Times New Roman"/>
          <w:lang w:eastAsia="en-ZA"/>
        </w:rPr>
        <w:t xml:space="preserve">It </w:t>
      </w:r>
      <w:r w:rsidR="007D6D87" w:rsidRPr="005C2458">
        <w:rPr>
          <w:rFonts w:eastAsia="Times New Roman"/>
          <w:lang w:eastAsia="en-ZA"/>
        </w:rPr>
        <w:t>ha</w:t>
      </w:r>
      <w:r>
        <w:rPr>
          <w:rFonts w:eastAsia="Times New Roman"/>
          <w:lang w:eastAsia="en-ZA"/>
        </w:rPr>
        <w:t>s</w:t>
      </w:r>
      <w:r w:rsidR="007D6D87" w:rsidRPr="005C2458">
        <w:rPr>
          <w:rFonts w:eastAsia="Times New Roman"/>
          <w:lang w:eastAsia="en-ZA"/>
        </w:rPr>
        <w:t xml:space="preserve"> a contractual obligation to keep </w:t>
      </w:r>
      <w:r>
        <w:rPr>
          <w:rFonts w:eastAsia="Times New Roman"/>
          <w:lang w:eastAsia="en-ZA"/>
        </w:rPr>
        <w:t>a</w:t>
      </w:r>
      <w:r w:rsidR="007D6D87" w:rsidRPr="005C2458">
        <w:rPr>
          <w:rFonts w:eastAsia="Times New Roman"/>
          <w:lang w:eastAsia="en-ZA"/>
        </w:rPr>
        <w:t xml:space="preserve"> record</w:t>
      </w:r>
      <w:r>
        <w:rPr>
          <w:rFonts w:eastAsia="Times New Roman"/>
          <w:lang w:eastAsia="en-ZA"/>
        </w:rPr>
        <w:t xml:space="preserve"> of such information</w:t>
      </w:r>
      <w:r w:rsidR="007D6D87" w:rsidRPr="005C2458">
        <w:rPr>
          <w:rFonts w:eastAsia="Times New Roman"/>
          <w:lang w:eastAsia="en-ZA"/>
        </w:rPr>
        <w:t>; or</w:t>
      </w:r>
    </w:p>
    <w:p w:rsidR="007D6D87" w:rsidRPr="005C2458" w:rsidRDefault="005C2458" w:rsidP="004A13C1">
      <w:pPr>
        <w:numPr>
          <w:ilvl w:val="2"/>
          <w:numId w:val="6"/>
        </w:numPr>
        <w:ind w:left="1418" w:hanging="851"/>
        <w:rPr>
          <w:rFonts w:eastAsia="Times New Roman"/>
          <w:lang w:eastAsia="en-ZA"/>
        </w:rPr>
      </w:pPr>
      <w:r>
        <w:rPr>
          <w:rFonts w:eastAsia="Times New Roman"/>
          <w:lang w:eastAsia="en-ZA"/>
        </w:rPr>
        <w:t xml:space="preserve">The User </w:t>
      </w:r>
      <w:r w:rsidR="007D6D87" w:rsidRPr="005C2458">
        <w:rPr>
          <w:rFonts w:eastAsia="Times New Roman"/>
          <w:lang w:eastAsia="en-ZA"/>
        </w:rPr>
        <w:t>has consented to their information being kept for a longer period.</w:t>
      </w:r>
    </w:p>
    <w:p w:rsidR="007D6D87" w:rsidRPr="007D6D87" w:rsidRDefault="00E6043B" w:rsidP="004A13C1">
      <w:pPr>
        <w:numPr>
          <w:ilvl w:val="1"/>
          <w:numId w:val="6"/>
        </w:numPr>
        <w:ind w:left="567" w:hanging="567"/>
        <w:rPr>
          <w:rFonts w:eastAsia="Times New Roman"/>
          <w:lang w:val="en-US" w:eastAsia="en-ZA"/>
        </w:rPr>
      </w:pPr>
      <w:r>
        <w:rPr>
          <w:rFonts w:eastAsia="Times New Roman"/>
          <w:lang w:val="en-US" w:eastAsia="en-ZA"/>
        </w:rPr>
        <w:t>AfrikaBurn</w:t>
      </w:r>
      <w:r w:rsidR="005C2458">
        <w:rPr>
          <w:rFonts w:eastAsia="Times New Roman"/>
          <w:lang w:val="en-US" w:eastAsia="en-ZA"/>
        </w:rPr>
        <w:t xml:space="preserve"> may, i</w:t>
      </w:r>
      <w:r w:rsidR="007D6D87" w:rsidRPr="007D6D87">
        <w:rPr>
          <w:rFonts w:eastAsia="Times New Roman"/>
          <w:lang w:val="en-US" w:eastAsia="en-ZA"/>
        </w:rPr>
        <w:t xml:space="preserve">f </w:t>
      </w:r>
      <w:r w:rsidR="005C2458">
        <w:rPr>
          <w:rFonts w:eastAsia="Times New Roman"/>
          <w:lang w:val="en-US" w:eastAsia="en-ZA"/>
        </w:rPr>
        <w:t>it</w:t>
      </w:r>
      <w:r w:rsidR="007D6D87" w:rsidRPr="007D6D87">
        <w:rPr>
          <w:rFonts w:eastAsia="Times New Roman"/>
          <w:lang w:val="en-US" w:eastAsia="en-ZA"/>
        </w:rPr>
        <w:t xml:space="preserve"> ha</w:t>
      </w:r>
      <w:r w:rsidR="005C2458">
        <w:rPr>
          <w:rFonts w:eastAsia="Times New Roman"/>
          <w:lang w:val="en-US" w:eastAsia="en-ZA"/>
        </w:rPr>
        <w:t>s</w:t>
      </w:r>
      <w:r w:rsidR="007D6D87" w:rsidRPr="007D6D87">
        <w:rPr>
          <w:rFonts w:eastAsia="Times New Roman"/>
          <w:lang w:val="en-US" w:eastAsia="en-ZA"/>
        </w:rPr>
        <w:t xml:space="preserve"> de-identified personal information</w:t>
      </w:r>
      <w:r w:rsidR="005C2458">
        <w:rPr>
          <w:rFonts w:eastAsia="Times New Roman"/>
          <w:lang w:val="en-US" w:eastAsia="en-ZA"/>
        </w:rPr>
        <w:t>,</w:t>
      </w:r>
      <w:r w:rsidR="007D6D87" w:rsidRPr="007D6D87">
        <w:rPr>
          <w:rFonts w:eastAsia="Times New Roman"/>
          <w:lang w:val="en-US" w:eastAsia="en-ZA"/>
        </w:rPr>
        <w:t xml:space="preserve"> kept </w:t>
      </w:r>
      <w:r w:rsidR="005C2458">
        <w:rPr>
          <w:rFonts w:eastAsia="Times New Roman"/>
          <w:lang w:val="en-US" w:eastAsia="en-ZA"/>
        </w:rPr>
        <w:t xml:space="preserve">such information </w:t>
      </w:r>
      <w:r w:rsidR="007D6D87" w:rsidRPr="007D6D87">
        <w:rPr>
          <w:rFonts w:eastAsia="Times New Roman"/>
          <w:lang w:val="en-US" w:eastAsia="en-ZA"/>
        </w:rPr>
        <w:t>for historical, statistical or research purposes</w:t>
      </w:r>
      <w:r w:rsidR="005C2458">
        <w:rPr>
          <w:rFonts w:eastAsia="Times New Roman"/>
          <w:lang w:val="en-US" w:eastAsia="en-ZA"/>
        </w:rPr>
        <w:t xml:space="preserve">. </w:t>
      </w:r>
      <w:r>
        <w:rPr>
          <w:rFonts w:eastAsia="Times New Roman"/>
          <w:lang w:val="en-US" w:eastAsia="en-ZA"/>
        </w:rPr>
        <w:t>AfrikaBurn</w:t>
      </w:r>
      <w:r w:rsidR="005C2458">
        <w:rPr>
          <w:rFonts w:eastAsia="Times New Roman"/>
          <w:lang w:val="en-US" w:eastAsia="en-ZA"/>
        </w:rPr>
        <w:t xml:space="preserve"> shall </w:t>
      </w:r>
      <w:r w:rsidR="007D6D87" w:rsidRPr="007D6D87">
        <w:rPr>
          <w:rFonts w:eastAsia="Times New Roman"/>
          <w:lang w:val="en-US" w:eastAsia="en-ZA"/>
        </w:rPr>
        <w:t>ensure that appropriate safeguards are in place to prevent those records from being used for any other purposes, or against the information being re-identified.</w:t>
      </w:r>
    </w:p>
    <w:p w:rsidR="007D6D87" w:rsidRPr="005C2458" w:rsidRDefault="007D6D87" w:rsidP="004A13C1">
      <w:pPr>
        <w:pStyle w:val="Heading2"/>
        <w:numPr>
          <w:ilvl w:val="0"/>
          <w:numId w:val="6"/>
        </w:numPr>
        <w:ind w:left="567" w:hanging="567"/>
        <w:rPr>
          <w:rFonts w:eastAsia="Times New Roman"/>
          <w:lang w:val="en-US" w:eastAsia="en-ZA"/>
        </w:rPr>
      </w:pPr>
      <w:r w:rsidRPr="007D6D87">
        <w:rPr>
          <w:rFonts w:eastAsia="Times New Roman"/>
          <w:lang w:val="en-US" w:eastAsia="en-ZA"/>
        </w:rPr>
        <w:t>Returning, destroying or deleting personal information</w:t>
      </w:r>
    </w:p>
    <w:p w:rsidR="00CF4C30" w:rsidRDefault="005C2458" w:rsidP="004A13C1">
      <w:pPr>
        <w:numPr>
          <w:ilvl w:val="1"/>
          <w:numId w:val="6"/>
        </w:numPr>
        <w:ind w:left="567" w:hanging="567"/>
        <w:rPr>
          <w:rFonts w:eastAsia="Times New Roman"/>
          <w:lang w:val="en-US" w:eastAsia="en-ZA"/>
        </w:rPr>
      </w:pPr>
      <w:r>
        <w:rPr>
          <w:rFonts w:eastAsia="Times New Roman"/>
          <w:lang w:val="en-US" w:eastAsia="en-ZA"/>
        </w:rPr>
        <w:t xml:space="preserve">Where </w:t>
      </w:r>
      <w:r w:rsidR="00E6043B">
        <w:rPr>
          <w:rFonts w:eastAsia="Times New Roman"/>
          <w:lang w:val="en-US" w:eastAsia="en-ZA"/>
        </w:rPr>
        <w:t>AfrikaBurn</w:t>
      </w:r>
      <w:r>
        <w:rPr>
          <w:rFonts w:eastAsia="Times New Roman"/>
          <w:lang w:val="en-US" w:eastAsia="en-ZA"/>
        </w:rPr>
        <w:t xml:space="preserve"> is</w:t>
      </w:r>
      <w:r w:rsidR="007D6D87" w:rsidRPr="007D6D87">
        <w:rPr>
          <w:rFonts w:eastAsia="Times New Roman"/>
          <w:lang w:val="en-US" w:eastAsia="en-ZA"/>
        </w:rPr>
        <w:t xml:space="preserve"> no longer </w:t>
      </w:r>
      <w:proofErr w:type="spellStart"/>
      <w:r w:rsidR="007D6D87" w:rsidRPr="007D6D87">
        <w:rPr>
          <w:rFonts w:eastAsia="Times New Roman"/>
          <w:lang w:val="en-US" w:eastAsia="en-ZA"/>
        </w:rPr>
        <w:t>authorised</w:t>
      </w:r>
      <w:proofErr w:type="spellEnd"/>
      <w:r w:rsidR="007D6D87" w:rsidRPr="007D6D87">
        <w:rPr>
          <w:rFonts w:eastAsia="Times New Roman"/>
          <w:lang w:val="en-US" w:eastAsia="en-ZA"/>
        </w:rPr>
        <w:t xml:space="preserve"> to retain a record of any personal information, </w:t>
      </w:r>
      <w:r>
        <w:rPr>
          <w:rFonts w:eastAsia="Times New Roman"/>
          <w:lang w:val="en-US" w:eastAsia="en-ZA"/>
        </w:rPr>
        <w:t>it shall</w:t>
      </w:r>
      <w:r w:rsidR="007D6D87" w:rsidRPr="007D6D87">
        <w:rPr>
          <w:rFonts w:eastAsia="Times New Roman"/>
          <w:lang w:val="en-US" w:eastAsia="en-ZA"/>
        </w:rPr>
        <w:t xml:space="preserve"> </w:t>
      </w:r>
      <w:r w:rsidR="00CF4C30">
        <w:rPr>
          <w:rFonts w:eastAsia="Times New Roman"/>
          <w:lang w:val="en-US" w:eastAsia="en-ZA"/>
        </w:rPr>
        <w:t>either:</w:t>
      </w:r>
    </w:p>
    <w:p w:rsidR="00CF4C30" w:rsidRDefault="007D6D87" w:rsidP="004A13C1">
      <w:pPr>
        <w:pStyle w:val="ListParagraph"/>
        <w:numPr>
          <w:ilvl w:val="2"/>
          <w:numId w:val="6"/>
        </w:numPr>
        <w:ind w:left="1418" w:hanging="851"/>
        <w:rPr>
          <w:rFonts w:eastAsia="Times New Roman"/>
          <w:lang w:val="en-US" w:eastAsia="en-ZA"/>
        </w:rPr>
      </w:pPr>
      <w:r w:rsidRPr="00CF4C30">
        <w:rPr>
          <w:rFonts w:eastAsia="Times New Roman"/>
          <w:lang w:val="en-US" w:eastAsia="en-ZA"/>
        </w:rPr>
        <w:t xml:space="preserve">ensure that </w:t>
      </w:r>
      <w:r w:rsidR="00CF4C30">
        <w:rPr>
          <w:rFonts w:eastAsia="Times New Roman"/>
          <w:lang w:val="en-US" w:eastAsia="en-ZA"/>
        </w:rPr>
        <w:t xml:space="preserve">the information </w:t>
      </w:r>
      <w:r w:rsidRPr="00CF4C30">
        <w:rPr>
          <w:rFonts w:eastAsia="Times New Roman"/>
          <w:lang w:val="en-US" w:eastAsia="en-ZA"/>
        </w:rPr>
        <w:t>is permanently destroyed or deleted as soon as reasonably practicable</w:t>
      </w:r>
      <w:r w:rsidR="00CF4C30">
        <w:rPr>
          <w:rFonts w:eastAsia="Times New Roman"/>
          <w:lang w:val="en-US" w:eastAsia="en-ZA"/>
        </w:rPr>
        <w:t>;</w:t>
      </w:r>
      <w:r w:rsidR="00CF4C30" w:rsidRPr="00CF4C30">
        <w:rPr>
          <w:rFonts w:eastAsia="Times New Roman"/>
          <w:lang w:val="en-US" w:eastAsia="en-ZA"/>
        </w:rPr>
        <w:t xml:space="preserve"> or </w:t>
      </w:r>
    </w:p>
    <w:p w:rsidR="00CF4C30" w:rsidRDefault="00CF4C30" w:rsidP="00CF4C30">
      <w:pPr>
        <w:pStyle w:val="ListParagraph"/>
        <w:ind w:left="1418"/>
        <w:rPr>
          <w:rFonts w:eastAsia="Times New Roman"/>
          <w:lang w:val="en-US" w:eastAsia="en-ZA"/>
        </w:rPr>
      </w:pPr>
    </w:p>
    <w:p w:rsidR="00CF4C30" w:rsidRPr="00CF4C30" w:rsidRDefault="00CF4C30" w:rsidP="004A13C1">
      <w:pPr>
        <w:pStyle w:val="ListParagraph"/>
        <w:numPr>
          <w:ilvl w:val="2"/>
          <w:numId w:val="6"/>
        </w:numPr>
        <w:ind w:left="1418" w:hanging="851"/>
        <w:rPr>
          <w:rFonts w:eastAsia="Times New Roman"/>
          <w:lang w:val="en-US" w:eastAsia="en-ZA"/>
        </w:rPr>
      </w:pPr>
      <w:proofErr w:type="gramStart"/>
      <w:r>
        <w:rPr>
          <w:rFonts w:eastAsia="Times New Roman"/>
          <w:lang w:val="en-US" w:eastAsia="en-ZA"/>
        </w:rPr>
        <w:t>return</w:t>
      </w:r>
      <w:proofErr w:type="gramEnd"/>
      <w:r>
        <w:rPr>
          <w:rFonts w:eastAsia="Times New Roman"/>
          <w:lang w:val="en-US" w:eastAsia="en-ZA"/>
        </w:rPr>
        <w:t xml:space="preserve"> the information to the User or transfer it to a third party, </w:t>
      </w:r>
      <w:r w:rsidRPr="00CF4C30">
        <w:rPr>
          <w:rFonts w:eastAsia="Times New Roman"/>
          <w:lang w:val="en-US" w:eastAsia="en-ZA"/>
        </w:rPr>
        <w:t>if requested by the User in writing</w:t>
      </w:r>
      <w:r>
        <w:rPr>
          <w:rFonts w:eastAsia="Times New Roman"/>
          <w:lang w:val="en-US" w:eastAsia="en-ZA"/>
        </w:rPr>
        <w:t xml:space="preserve"> to do so. </w:t>
      </w:r>
    </w:p>
    <w:p w:rsidR="00CF4C30" w:rsidRPr="007D6D87" w:rsidRDefault="00CF4C30" w:rsidP="004A13C1">
      <w:pPr>
        <w:pStyle w:val="Heading2"/>
        <w:numPr>
          <w:ilvl w:val="0"/>
          <w:numId w:val="6"/>
        </w:numPr>
        <w:ind w:left="567" w:hanging="567"/>
        <w:rPr>
          <w:rFonts w:eastAsia="Times New Roman"/>
          <w:lang w:eastAsia="en-ZA"/>
        </w:rPr>
      </w:pPr>
      <w:r w:rsidRPr="007D6D87">
        <w:rPr>
          <w:rFonts w:eastAsia="Times New Roman"/>
          <w:lang w:eastAsia="en-ZA"/>
        </w:rPr>
        <w:t>Consent</w:t>
      </w:r>
    </w:p>
    <w:p w:rsidR="00CF4C30" w:rsidRDefault="00CF4C30" w:rsidP="004A13C1">
      <w:pPr>
        <w:numPr>
          <w:ilvl w:val="1"/>
          <w:numId w:val="6"/>
        </w:numPr>
        <w:ind w:left="567" w:hanging="567"/>
        <w:rPr>
          <w:rFonts w:eastAsia="Times New Roman"/>
          <w:lang w:val="en-US" w:eastAsia="en-ZA"/>
        </w:rPr>
      </w:pPr>
      <w:r>
        <w:rPr>
          <w:rFonts w:eastAsia="Times New Roman"/>
          <w:lang w:val="en-US" w:eastAsia="en-ZA"/>
        </w:rPr>
        <w:t xml:space="preserve">The User hereby consents to the processing of </w:t>
      </w:r>
      <w:r w:rsidRPr="007D6D87">
        <w:rPr>
          <w:rFonts w:eastAsia="Times New Roman"/>
          <w:lang w:val="en-US" w:eastAsia="en-ZA"/>
        </w:rPr>
        <w:t xml:space="preserve">their personal information </w:t>
      </w:r>
      <w:r>
        <w:rPr>
          <w:rFonts w:eastAsia="Times New Roman"/>
          <w:lang w:val="en-US" w:eastAsia="en-ZA"/>
        </w:rPr>
        <w:t xml:space="preserve">in terms of the provisions of this Privacy Notice. </w:t>
      </w:r>
    </w:p>
    <w:p w:rsidR="00CF4C30" w:rsidRDefault="00CF4C30" w:rsidP="004A13C1">
      <w:pPr>
        <w:numPr>
          <w:ilvl w:val="1"/>
          <w:numId w:val="6"/>
        </w:numPr>
        <w:ind w:left="567" w:hanging="567"/>
        <w:rPr>
          <w:rFonts w:eastAsia="Times New Roman"/>
          <w:lang w:val="en-US" w:eastAsia="en-ZA"/>
        </w:rPr>
      </w:pPr>
      <w:r>
        <w:rPr>
          <w:rFonts w:eastAsia="Times New Roman"/>
          <w:lang w:val="en-US" w:eastAsia="en-ZA"/>
        </w:rPr>
        <w:t>The User acknowledges and agrees that such consent has been given voluntarily after the User has read and understood the provisions of this Privacy Notice, in particular, regarding the following:</w:t>
      </w:r>
    </w:p>
    <w:p w:rsidR="00CF4C30" w:rsidRDefault="00CF4C30" w:rsidP="004A13C1">
      <w:pPr>
        <w:pStyle w:val="ListParagraph"/>
        <w:numPr>
          <w:ilvl w:val="2"/>
          <w:numId w:val="6"/>
        </w:numPr>
        <w:ind w:left="1418" w:hanging="851"/>
        <w:rPr>
          <w:rFonts w:eastAsia="Times New Roman"/>
          <w:lang w:val="en-US" w:eastAsia="en-ZA"/>
        </w:rPr>
      </w:pPr>
      <w:r w:rsidRPr="00FB7AF6">
        <w:rPr>
          <w:rFonts w:eastAsia="Times New Roman"/>
          <w:lang w:val="en-US" w:eastAsia="en-ZA"/>
        </w:rPr>
        <w:t>the types of personal information to be processed;</w:t>
      </w:r>
    </w:p>
    <w:p w:rsidR="00CF4C30" w:rsidRDefault="00CF4C30" w:rsidP="00CF4C30">
      <w:pPr>
        <w:pStyle w:val="ListParagraph"/>
        <w:ind w:left="1418"/>
        <w:rPr>
          <w:rFonts w:eastAsia="Times New Roman"/>
          <w:lang w:val="en-US" w:eastAsia="en-ZA"/>
        </w:rPr>
      </w:pPr>
    </w:p>
    <w:p w:rsidR="00CF4C30" w:rsidRDefault="00CF4C30" w:rsidP="004A13C1">
      <w:pPr>
        <w:pStyle w:val="ListParagraph"/>
        <w:numPr>
          <w:ilvl w:val="2"/>
          <w:numId w:val="6"/>
        </w:numPr>
        <w:ind w:left="1418" w:hanging="851"/>
        <w:rPr>
          <w:rFonts w:eastAsia="Times New Roman"/>
          <w:lang w:val="en-US" w:eastAsia="en-ZA"/>
        </w:rPr>
      </w:pPr>
      <w:r w:rsidRPr="00FB7AF6">
        <w:rPr>
          <w:rFonts w:eastAsia="Times New Roman"/>
          <w:lang w:val="en-US" w:eastAsia="en-ZA"/>
        </w:rPr>
        <w:t>the specific processing activities to be undertaken;</w:t>
      </w:r>
    </w:p>
    <w:p w:rsidR="00CF4C30" w:rsidRPr="00FB7AF6" w:rsidRDefault="00CF4C30" w:rsidP="00CF4C30">
      <w:pPr>
        <w:pStyle w:val="ListParagraph"/>
        <w:rPr>
          <w:rFonts w:eastAsia="Times New Roman"/>
          <w:lang w:val="en-US" w:eastAsia="en-ZA"/>
        </w:rPr>
      </w:pPr>
    </w:p>
    <w:p w:rsidR="00CF4C30" w:rsidRDefault="00CF4C30" w:rsidP="004A13C1">
      <w:pPr>
        <w:pStyle w:val="ListParagraph"/>
        <w:numPr>
          <w:ilvl w:val="2"/>
          <w:numId w:val="6"/>
        </w:numPr>
        <w:ind w:left="1418" w:hanging="851"/>
        <w:rPr>
          <w:rFonts w:eastAsia="Times New Roman"/>
          <w:lang w:val="en-US" w:eastAsia="en-ZA"/>
        </w:rPr>
      </w:pPr>
      <w:r w:rsidRPr="00FB7AF6">
        <w:rPr>
          <w:rFonts w:eastAsia="Times New Roman"/>
          <w:lang w:val="en-US" w:eastAsia="en-ZA"/>
        </w:rPr>
        <w:t xml:space="preserve">the specific purpose/s for such processing; and </w:t>
      </w:r>
    </w:p>
    <w:p w:rsidR="00CF4C30" w:rsidRPr="00FB7AF6" w:rsidRDefault="00CF4C30" w:rsidP="00CF4C30">
      <w:pPr>
        <w:pStyle w:val="ListParagraph"/>
        <w:rPr>
          <w:rFonts w:eastAsia="Times New Roman"/>
          <w:lang w:val="en-US" w:eastAsia="en-ZA"/>
        </w:rPr>
      </w:pPr>
    </w:p>
    <w:p w:rsidR="00CF4C30" w:rsidRPr="00FB7AF6" w:rsidRDefault="00CF4C30" w:rsidP="004A13C1">
      <w:pPr>
        <w:pStyle w:val="ListParagraph"/>
        <w:numPr>
          <w:ilvl w:val="2"/>
          <w:numId w:val="6"/>
        </w:numPr>
        <w:ind w:left="1418" w:hanging="851"/>
        <w:rPr>
          <w:rFonts w:eastAsia="Times New Roman"/>
          <w:lang w:val="en-US" w:eastAsia="en-ZA"/>
        </w:rPr>
      </w:pPr>
      <w:proofErr w:type="gramStart"/>
      <w:r w:rsidRPr="00FB7AF6">
        <w:rPr>
          <w:rFonts w:eastAsia="Times New Roman"/>
          <w:lang w:val="en-US" w:eastAsia="en-ZA"/>
        </w:rPr>
        <w:t>the</w:t>
      </w:r>
      <w:proofErr w:type="gramEnd"/>
      <w:r w:rsidRPr="00FB7AF6">
        <w:rPr>
          <w:rFonts w:eastAsia="Times New Roman"/>
          <w:lang w:val="en-US" w:eastAsia="en-ZA"/>
        </w:rPr>
        <w:t xml:space="preserve"> possible consequences for the </w:t>
      </w:r>
      <w:r>
        <w:rPr>
          <w:rFonts w:eastAsia="Times New Roman"/>
          <w:lang w:val="en-US" w:eastAsia="en-ZA"/>
        </w:rPr>
        <w:t xml:space="preserve">User </w:t>
      </w:r>
      <w:r w:rsidRPr="00FB7AF6">
        <w:rPr>
          <w:rFonts w:eastAsia="Times New Roman"/>
          <w:lang w:val="en-US" w:eastAsia="en-ZA"/>
        </w:rPr>
        <w:t xml:space="preserve">that may arise from such processing.  </w:t>
      </w:r>
    </w:p>
    <w:p w:rsidR="00CF4C30" w:rsidRDefault="00CF4C30" w:rsidP="004A13C1">
      <w:pPr>
        <w:numPr>
          <w:ilvl w:val="1"/>
          <w:numId w:val="6"/>
        </w:numPr>
        <w:ind w:left="567" w:hanging="567"/>
        <w:rPr>
          <w:rFonts w:eastAsia="Times New Roman"/>
          <w:lang w:val="en-US" w:eastAsia="en-ZA"/>
        </w:rPr>
      </w:pPr>
      <w:r>
        <w:rPr>
          <w:rFonts w:eastAsia="Times New Roman"/>
          <w:lang w:val="en-US" w:eastAsia="en-ZA"/>
        </w:rPr>
        <w:t xml:space="preserve">Should a User wish to withdraw any </w:t>
      </w:r>
      <w:r w:rsidRPr="007D6D87">
        <w:rPr>
          <w:rFonts w:eastAsia="Times New Roman"/>
          <w:lang w:val="en-US" w:eastAsia="en-ZA"/>
        </w:rPr>
        <w:t xml:space="preserve">consent previously given by </w:t>
      </w:r>
      <w:r>
        <w:rPr>
          <w:rFonts w:eastAsia="Times New Roman"/>
          <w:lang w:val="en-US" w:eastAsia="en-ZA"/>
        </w:rPr>
        <w:t>the User</w:t>
      </w:r>
      <w:r w:rsidRPr="007D6D87">
        <w:rPr>
          <w:rFonts w:eastAsia="Times New Roman"/>
          <w:lang w:val="en-US" w:eastAsia="en-ZA"/>
        </w:rPr>
        <w:t xml:space="preserve">, </w:t>
      </w:r>
      <w:r>
        <w:rPr>
          <w:rFonts w:eastAsia="Times New Roman"/>
          <w:lang w:val="en-US" w:eastAsia="en-ZA"/>
        </w:rPr>
        <w:t xml:space="preserve">they </w:t>
      </w:r>
      <w:r w:rsidRPr="007D6D87">
        <w:rPr>
          <w:rFonts w:eastAsia="Times New Roman"/>
          <w:lang w:val="en-US" w:eastAsia="en-ZA"/>
        </w:rPr>
        <w:t xml:space="preserve">must </w:t>
      </w:r>
      <w:r>
        <w:rPr>
          <w:rFonts w:eastAsia="Times New Roman"/>
          <w:lang w:val="en-US" w:eastAsia="en-ZA"/>
        </w:rPr>
        <w:t xml:space="preserve">notify </w:t>
      </w:r>
      <w:r w:rsidR="00E6043B">
        <w:rPr>
          <w:rFonts w:eastAsia="Times New Roman"/>
          <w:lang w:val="en-US" w:eastAsia="en-ZA"/>
        </w:rPr>
        <w:t>AfrikaBurn</w:t>
      </w:r>
      <w:r>
        <w:rPr>
          <w:rFonts w:eastAsia="Times New Roman"/>
          <w:lang w:val="en-US" w:eastAsia="en-ZA"/>
        </w:rPr>
        <w:t>’s information officer in writing</w:t>
      </w:r>
      <w:r w:rsidRPr="007D6D87">
        <w:rPr>
          <w:rFonts w:eastAsia="Times New Roman"/>
          <w:lang w:val="en-US" w:eastAsia="en-ZA"/>
        </w:rPr>
        <w:t xml:space="preserve">.   </w:t>
      </w:r>
    </w:p>
    <w:p w:rsidR="00CF4C30" w:rsidRPr="00FB7AF6" w:rsidRDefault="00CF4C30" w:rsidP="004A13C1">
      <w:pPr>
        <w:pStyle w:val="Heading2"/>
        <w:numPr>
          <w:ilvl w:val="0"/>
          <w:numId w:val="6"/>
        </w:numPr>
        <w:ind w:left="567" w:hanging="567"/>
        <w:rPr>
          <w:rFonts w:eastAsia="Times New Roman"/>
          <w:lang w:val="en-US" w:eastAsia="en-ZA"/>
        </w:rPr>
      </w:pPr>
      <w:r>
        <w:rPr>
          <w:rFonts w:eastAsia="Times New Roman"/>
          <w:lang w:val="en-US" w:eastAsia="en-ZA"/>
        </w:rPr>
        <w:t xml:space="preserve">LODGING AN OBJECTION </w:t>
      </w:r>
    </w:p>
    <w:p w:rsidR="00CF4C30" w:rsidRDefault="00CF4C30" w:rsidP="004A13C1">
      <w:pPr>
        <w:numPr>
          <w:ilvl w:val="1"/>
          <w:numId w:val="6"/>
        </w:numPr>
        <w:ind w:left="567" w:hanging="567"/>
        <w:rPr>
          <w:rFonts w:eastAsia="Times New Roman"/>
          <w:lang w:eastAsia="en-ZA"/>
        </w:rPr>
      </w:pPr>
      <w:r w:rsidRPr="007D6D87">
        <w:rPr>
          <w:rFonts w:eastAsia="Times New Roman"/>
          <w:lang w:eastAsia="en-ZA"/>
        </w:rPr>
        <w:t xml:space="preserve">A </w:t>
      </w:r>
      <w:r>
        <w:rPr>
          <w:rFonts w:eastAsia="Times New Roman"/>
          <w:lang w:eastAsia="en-ZA"/>
        </w:rPr>
        <w:t>User</w:t>
      </w:r>
      <w:r w:rsidRPr="007D6D87">
        <w:rPr>
          <w:rFonts w:eastAsia="Times New Roman"/>
          <w:lang w:eastAsia="en-ZA"/>
        </w:rPr>
        <w:t xml:space="preserve"> may, on reasonable grounds, object to the processing of their personal information at any time after that processing has started. </w:t>
      </w:r>
    </w:p>
    <w:p w:rsidR="00CF4C30" w:rsidRDefault="00CF4C30" w:rsidP="004A13C1">
      <w:pPr>
        <w:numPr>
          <w:ilvl w:val="1"/>
          <w:numId w:val="6"/>
        </w:numPr>
        <w:ind w:left="567" w:hanging="567"/>
        <w:rPr>
          <w:rFonts w:eastAsia="Times New Roman"/>
          <w:lang w:eastAsia="en-ZA"/>
        </w:rPr>
      </w:pPr>
      <w:r>
        <w:rPr>
          <w:rFonts w:eastAsia="Times New Roman"/>
          <w:lang w:eastAsia="en-ZA"/>
        </w:rPr>
        <w:t xml:space="preserve">If a User wishes to object to the processing of </w:t>
      </w:r>
      <w:r w:rsidRPr="00FB7AF6">
        <w:rPr>
          <w:rFonts w:eastAsia="Times New Roman"/>
          <w:lang w:eastAsia="en-ZA"/>
        </w:rPr>
        <w:t xml:space="preserve">their personal information, </w:t>
      </w:r>
      <w:r>
        <w:rPr>
          <w:rFonts w:eastAsia="Times New Roman"/>
          <w:lang w:eastAsia="en-ZA"/>
        </w:rPr>
        <w:t>they</w:t>
      </w:r>
      <w:r w:rsidRPr="00FB7AF6">
        <w:rPr>
          <w:rFonts w:eastAsia="Times New Roman"/>
          <w:lang w:eastAsia="en-ZA"/>
        </w:rPr>
        <w:t xml:space="preserve"> must </w:t>
      </w:r>
      <w:r>
        <w:rPr>
          <w:rFonts w:eastAsia="Times New Roman"/>
          <w:lang w:eastAsia="en-ZA"/>
        </w:rPr>
        <w:t xml:space="preserve">send written notice of their objection to </w:t>
      </w:r>
      <w:r w:rsidR="00E6043B">
        <w:rPr>
          <w:rFonts w:eastAsia="Times New Roman"/>
          <w:lang w:eastAsia="en-ZA"/>
        </w:rPr>
        <w:t>AfrikaBurn</w:t>
      </w:r>
      <w:r>
        <w:rPr>
          <w:rFonts w:eastAsia="Times New Roman"/>
          <w:lang w:eastAsia="en-ZA"/>
        </w:rPr>
        <w:t>’</w:t>
      </w:r>
      <w:r w:rsidR="00231BC0">
        <w:rPr>
          <w:rFonts w:eastAsia="Times New Roman"/>
          <w:lang w:eastAsia="en-ZA"/>
        </w:rPr>
        <w:t>s</w:t>
      </w:r>
      <w:r>
        <w:rPr>
          <w:rFonts w:eastAsia="Times New Roman"/>
          <w:lang w:eastAsia="en-ZA"/>
        </w:rPr>
        <w:t xml:space="preserve"> information officer, together with their </w:t>
      </w:r>
      <w:r w:rsidRPr="00FB7AF6">
        <w:rPr>
          <w:rFonts w:eastAsia="Times New Roman"/>
          <w:lang w:eastAsia="en-ZA"/>
        </w:rPr>
        <w:t>reasons for doing so</w:t>
      </w:r>
      <w:r>
        <w:rPr>
          <w:rFonts w:eastAsia="Times New Roman"/>
          <w:lang w:eastAsia="en-ZA"/>
        </w:rPr>
        <w:t>.</w:t>
      </w:r>
    </w:p>
    <w:p w:rsidR="00F907F9" w:rsidRDefault="00F907F9" w:rsidP="00F907F9">
      <w:pPr>
        <w:ind w:left="567"/>
        <w:rPr>
          <w:rFonts w:eastAsia="Times New Roman"/>
          <w:lang w:eastAsia="en-ZA"/>
        </w:rPr>
      </w:pPr>
    </w:p>
    <w:p w:rsidR="00545B20" w:rsidRPr="001422C8" w:rsidRDefault="00545B20" w:rsidP="00291E3A">
      <w:pPr>
        <w:pStyle w:val="Heading2"/>
        <w:numPr>
          <w:ilvl w:val="0"/>
          <w:numId w:val="6"/>
        </w:numPr>
        <w:ind w:left="567" w:hanging="567"/>
        <w:rPr>
          <w:rFonts w:eastAsia="Times New Roman"/>
          <w:lang w:eastAsia="en-ZA"/>
        </w:rPr>
      </w:pPr>
      <w:r w:rsidRPr="00467184">
        <w:rPr>
          <w:rFonts w:eastAsia="Times New Roman"/>
          <w:lang w:eastAsia="en-ZA"/>
        </w:rPr>
        <w:t>Choice of Law</w:t>
      </w:r>
    </w:p>
    <w:p w:rsidR="00291E3A" w:rsidRDefault="00545B20" w:rsidP="00291E3A">
      <w:pPr>
        <w:pStyle w:val="ListParagraph"/>
        <w:ind w:left="567"/>
        <w:rPr>
          <w:shd w:val="clear" w:color="auto" w:fill="FFFFFF"/>
        </w:rPr>
      </w:pPr>
      <w:r w:rsidRPr="00291E3A">
        <w:rPr>
          <w:shd w:val="clear" w:color="auto" w:fill="FFFFFF"/>
        </w:rPr>
        <w:t>Th</w:t>
      </w:r>
      <w:r w:rsidR="00291E3A" w:rsidRPr="00291E3A">
        <w:rPr>
          <w:shd w:val="clear" w:color="auto" w:fill="FFFFFF"/>
        </w:rPr>
        <w:t xml:space="preserve">is Privacy Notice </w:t>
      </w:r>
      <w:r w:rsidRPr="00291E3A">
        <w:rPr>
          <w:shd w:val="clear" w:color="auto" w:fill="FFFFFF"/>
        </w:rPr>
        <w:t>shall be governed and interpreted in accordance with the laws of the Republic of South Africa.</w:t>
      </w:r>
    </w:p>
    <w:p w:rsidR="00291E3A" w:rsidRPr="00291E3A" w:rsidRDefault="00291E3A" w:rsidP="00291E3A">
      <w:pPr>
        <w:pStyle w:val="Heading2"/>
        <w:numPr>
          <w:ilvl w:val="0"/>
          <w:numId w:val="6"/>
        </w:numPr>
        <w:ind w:left="567" w:hanging="567"/>
        <w:rPr>
          <w:rFonts w:eastAsia="Times New Roman"/>
          <w:lang w:eastAsia="en-ZA"/>
        </w:rPr>
      </w:pPr>
      <w:r>
        <w:rPr>
          <w:rFonts w:eastAsia="Times New Roman"/>
          <w:lang w:eastAsia="en-ZA"/>
        </w:rPr>
        <w:t xml:space="preserve">AMENDMENT OF THIS PRIVACY NOTICE </w:t>
      </w:r>
    </w:p>
    <w:p w:rsidR="00291E3A" w:rsidRDefault="00E6043B" w:rsidP="00291E3A">
      <w:pPr>
        <w:pStyle w:val="ListParagraph"/>
        <w:numPr>
          <w:ilvl w:val="1"/>
          <w:numId w:val="6"/>
        </w:numPr>
        <w:ind w:left="567" w:hanging="567"/>
        <w:rPr>
          <w:rFonts w:eastAsia="Times New Roman"/>
          <w:lang w:eastAsia="en-ZA"/>
        </w:rPr>
      </w:pPr>
      <w:r>
        <w:rPr>
          <w:rFonts w:eastAsia="Times New Roman"/>
          <w:lang w:eastAsia="en-ZA"/>
        </w:rPr>
        <w:t>AfrikaBurn</w:t>
      </w:r>
      <w:r w:rsidR="00291E3A" w:rsidRPr="00291E3A">
        <w:rPr>
          <w:rFonts w:eastAsia="Times New Roman"/>
          <w:lang w:eastAsia="en-ZA"/>
        </w:rPr>
        <w:t xml:space="preserve"> reserves the right to change, update, add, remove and/or amend any of the provisions of this Privacy Notice from time to time. Such changes, updates, additions, removals or amendments will become effective from the date of their publication on this website.</w:t>
      </w:r>
    </w:p>
    <w:p w:rsidR="00291E3A" w:rsidRDefault="00291E3A" w:rsidP="00291E3A">
      <w:pPr>
        <w:pStyle w:val="ListParagraph"/>
        <w:ind w:left="567"/>
        <w:rPr>
          <w:rFonts w:eastAsia="Times New Roman"/>
          <w:lang w:eastAsia="en-ZA"/>
        </w:rPr>
      </w:pPr>
    </w:p>
    <w:p w:rsidR="00291E3A" w:rsidRDefault="00291E3A" w:rsidP="00291E3A">
      <w:pPr>
        <w:pStyle w:val="ListParagraph"/>
        <w:numPr>
          <w:ilvl w:val="1"/>
          <w:numId w:val="6"/>
        </w:numPr>
        <w:ind w:left="567" w:hanging="567"/>
        <w:rPr>
          <w:rFonts w:eastAsia="Times New Roman"/>
          <w:lang w:eastAsia="en-ZA"/>
        </w:rPr>
      </w:pPr>
      <w:r w:rsidRPr="00291E3A">
        <w:rPr>
          <w:rFonts w:eastAsia="Times New Roman"/>
          <w:lang w:eastAsia="en-ZA"/>
        </w:rPr>
        <w:t>It is the User's obligation to periodically check the</w:t>
      </w:r>
      <w:r>
        <w:rPr>
          <w:rFonts w:eastAsia="Times New Roman"/>
          <w:lang w:eastAsia="en-ZA"/>
        </w:rPr>
        <w:t xml:space="preserve"> provisions of this Privacy Notice </w:t>
      </w:r>
      <w:r w:rsidRPr="00291E3A">
        <w:rPr>
          <w:rFonts w:eastAsia="Times New Roman"/>
          <w:lang w:eastAsia="en-ZA"/>
        </w:rPr>
        <w:t xml:space="preserve">for </w:t>
      </w:r>
      <w:r>
        <w:rPr>
          <w:rFonts w:eastAsia="Times New Roman"/>
          <w:lang w:eastAsia="en-ZA"/>
        </w:rPr>
        <w:t xml:space="preserve">any such </w:t>
      </w:r>
      <w:r w:rsidRPr="00291E3A">
        <w:rPr>
          <w:rFonts w:eastAsia="Times New Roman"/>
          <w:lang w:eastAsia="en-ZA"/>
        </w:rPr>
        <w:t>changes</w:t>
      </w:r>
      <w:r>
        <w:rPr>
          <w:rFonts w:eastAsia="Times New Roman"/>
          <w:lang w:eastAsia="en-ZA"/>
        </w:rPr>
        <w:t>, updates, additions, removals or amendments</w:t>
      </w:r>
      <w:r w:rsidRPr="00291E3A">
        <w:rPr>
          <w:rFonts w:eastAsia="Times New Roman"/>
          <w:lang w:eastAsia="en-ZA"/>
        </w:rPr>
        <w:t xml:space="preserve">. </w:t>
      </w:r>
    </w:p>
    <w:p w:rsidR="00291E3A" w:rsidRPr="00291E3A" w:rsidRDefault="00291E3A" w:rsidP="00291E3A">
      <w:pPr>
        <w:pStyle w:val="ListParagraph"/>
        <w:rPr>
          <w:rFonts w:eastAsia="Times New Roman"/>
          <w:lang w:eastAsia="en-ZA"/>
        </w:rPr>
      </w:pPr>
    </w:p>
    <w:p w:rsidR="00291E3A" w:rsidRPr="00291E3A" w:rsidRDefault="00291E3A" w:rsidP="00291E3A">
      <w:pPr>
        <w:pStyle w:val="ListParagraph"/>
        <w:numPr>
          <w:ilvl w:val="1"/>
          <w:numId w:val="6"/>
        </w:numPr>
        <w:ind w:left="567" w:hanging="567"/>
        <w:rPr>
          <w:rFonts w:eastAsia="Times New Roman"/>
          <w:lang w:eastAsia="en-ZA"/>
        </w:rPr>
      </w:pPr>
      <w:r w:rsidRPr="00291E3A">
        <w:rPr>
          <w:rFonts w:eastAsia="Times New Roman"/>
          <w:lang w:eastAsia="en-ZA"/>
        </w:rPr>
        <w:t xml:space="preserve">The User's continued use of this </w:t>
      </w:r>
      <w:r>
        <w:rPr>
          <w:rFonts w:eastAsia="Times New Roman"/>
          <w:lang w:eastAsia="en-ZA"/>
        </w:rPr>
        <w:t>w</w:t>
      </w:r>
      <w:r w:rsidRPr="00291E3A">
        <w:rPr>
          <w:rFonts w:eastAsia="Times New Roman"/>
          <w:lang w:eastAsia="en-ZA"/>
        </w:rPr>
        <w:t>ebsite following any changes</w:t>
      </w:r>
      <w:r>
        <w:rPr>
          <w:rFonts w:eastAsia="Times New Roman"/>
          <w:lang w:eastAsia="en-ZA"/>
        </w:rPr>
        <w:t xml:space="preserve">, </w:t>
      </w:r>
      <w:r w:rsidRPr="00291E3A">
        <w:rPr>
          <w:rFonts w:eastAsia="Times New Roman"/>
          <w:lang w:eastAsia="en-ZA"/>
        </w:rPr>
        <w:t>updates</w:t>
      </w:r>
      <w:r>
        <w:rPr>
          <w:rFonts w:eastAsia="Times New Roman"/>
          <w:lang w:eastAsia="en-ZA"/>
        </w:rPr>
        <w:t xml:space="preserve">, additions, removals or amendments </w:t>
      </w:r>
      <w:r w:rsidRPr="00291E3A">
        <w:rPr>
          <w:rFonts w:eastAsia="Times New Roman"/>
          <w:lang w:eastAsia="en-ZA"/>
        </w:rPr>
        <w:t>to th</w:t>
      </w:r>
      <w:r>
        <w:rPr>
          <w:rFonts w:eastAsia="Times New Roman"/>
          <w:lang w:eastAsia="en-ZA"/>
        </w:rPr>
        <w:t xml:space="preserve">is Privacy Notice </w:t>
      </w:r>
      <w:r w:rsidRPr="00291E3A">
        <w:rPr>
          <w:rFonts w:eastAsia="Times New Roman"/>
          <w:lang w:eastAsia="en-ZA"/>
        </w:rPr>
        <w:t>will be considered notice of the User's acceptance to abide by and be bound by th</w:t>
      </w:r>
      <w:r>
        <w:rPr>
          <w:rFonts w:eastAsia="Times New Roman"/>
          <w:lang w:eastAsia="en-ZA"/>
        </w:rPr>
        <w:t>is Privacy Notice</w:t>
      </w:r>
      <w:r w:rsidRPr="00291E3A">
        <w:rPr>
          <w:rFonts w:eastAsia="Times New Roman"/>
          <w:lang w:eastAsia="en-ZA"/>
        </w:rPr>
        <w:t>,</w:t>
      </w:r>
      <w:r>
        <w:rPr>
          <w:rFonts w:eastAsia="Times New Roman"/>
          <w:lang w:eastAsia="en-ZA"/>
        </w:rPr>
        <w:t xml:space="preserve"> as amended.</w:t>
      </w:r>
    </w:p>
    <w:p w:rsidR="001A15B5" w:rsidRDefault="001A15B5" w:rsidP="001A15B5">
      <w:pPr>
        <w:pStyle w:val="Heading2"/>
      </w:pPr>
      <w:r>
        <w:t>Contact</w:t>
      </w:r>
    </w:p>
    <w:p w:rsidR="007D51D1" w:rsidRDefault="001A15B5" w:rsidP="00DC03EB">
      <w:r>
        <w:t>For more information</w:t>
      </w:r>
      <w:r w:rsidR="00291E3A">
        <w:t xml:space="preserve"> on</w:t>
      </w:r>
      <w:r>
        <w:t xml:space="preserve"> </w:t>
      </w:r>
      <w:r w:rsidR="00291E3A">
        <w:t xml:space="preserve">your rights to </w:t>
      </w:r>
      <w:r>
        <w:t xml:space="preserve">privacy </w:t>
      </w:r>
      <w:r w:rsidR="00291E3A">
        <w:t xml:space="preserve">over </w:t>
      </w:r>
      <w:r>
        <w:t>your information</w:t>
      </w:r>
      <w:r w:rsidR="00291E3A">
        <w:t xml:space="preserve">, or the information processing activities of </w:t>
      </w:r>
      <w:r w:rsidR="00E6043B">
        <w:t>AfrikaBurn</w:t>
      </w:r>
      <w:r w:rsidR="00291E3A">
        <w:t xml:space="preserve">, </w:t>
      </w:r>
      <w:r>
        <w:t xml:space="preserve">please do not hesitate to contact </w:t>
      </w:r>
      <w:r w:rsidR="00291E3A">
        <w:t>us d</w:t>
      </w:r>
      <w:r>
        <w:t xml:space="preserve">irectly on </w:t>
      </w:r>
      <w:r w:rsidR="00231BC0">
        <w:t>info@</w:t>
      </w:r>
      <w:r w:rsidR="00E6043B">
        <w:t>AfrikaBurn</w:t>
      </w:r>
      <w:r w:rsidR="00231BC0">
        <w:t>.com</w:t>
      </w:r>
      <w:r w:rsidR="00291E3A">
        <w:t xml:space="preserve">. </w:t>
      </w:r>
    </w:p>
    <w:p w:rsidR="00291E3A" w:rsidRPr="00291E3A" w:rsidRDefault="00291E3A" w:rsidP="00DC03EB">
      <w:pPr>
        <w:rPr>
          <w:b/>
          <w:shd w:val="clear" w:color="auto" w:fill="DBE5F1" w:themeFill="accent1" w:themeFillTint="33"/>
        </w:rPr>
      </w:pPr>
      <w:r w:rsidRPr="00291E3A">
        <w:rPr>
          <w:b/>
        </w:rPr>
        <w:t xml:space="preserve">Date of last update: </w:t>
      </w:r>
      <w:r w:rsidR="000D33BA">
        <w:rPr>
          <w:b/>
        </w:rPr>
        <w:t>29</w:t>
      </w:r>
      <w:bookmarkStart w:id="1" w:name="_GoBack"/>
      <w:bookmarkEnd w:id="1"/>
      <w:r w:rsidR="00231004">
        <w:rPr>
          <w:b/>
        </w:rPr>
        <w:t xml:space="preserve"> January 2014</w:t>
      </w:r>
    </w:p>
    <w:sectPr w:rsidR="00291E3A" w:rsidRPr="00291E3A" w:rsidSect="007A1B2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9FB4B" w15:done="0"/>
  <w15:commentEx w15:paraId="617A5D50" w15:done="0"/>
  <w15:commentEx w15:paraId="5270DBE3" w15:done="0"/>
  <w15:commentEx w15:paraId="4EB072EC" w15:done="0"/>
  <w15:commentEx w15:paraId="6235B14E" w15:done="0"/>
  <w15:commentEx w15:paraId="40DFFAEB" w15:done="0"/>
  <w15:commentEx w15:paraId="6C37060D" w15:done="0"/>
  <w15:commentEx w15:paraId="15F0085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089"/>
    <w:multiLevelType w:val="multilevel"/>
    <w:tmpl w:val="5224CA60"/>
    <w:lvl w:ilvl="0">
      <w:start w:val="1"/>
      <w:numFmt w:val="decimal"/>
      <w:pStyle w:val="Level1"/>
      <w:lvlText w:val="%1."/>
      <w:lvlJc w:val="left"/>
      <w:pPr>
        <w:ind w:left="0" w:firstLine="0"/>
      </w:pPr>
      <w:rPr>
        <w:rFonts w:hint="default"/>
      </w:rPr>
    </w:lvl>
    <w:lvl w:ilvl="1">
      <w:start w:val="1"/>
      <w:numFmt w:val="decimal"/>
      <w:pStyle w:val="Level2"/>
      <w:isLgl/>
      <w:lvlText w:val="%1.%2"/>
      <w:lvlJc w:val="left"/>
      <w:pPr>
        <w:ind w:left="0" w:firstLine="0"/>
      </w:pPr>
      <w:rPr>
        <w:rFonts w:hint="default"/>
        <w:b w:val="0"/>
        <w:sz w:val="22"/>
        <w:szCs w:val="22"/>
      </w:rPr>
    </w:lvl>
    <w:lvl w:ilvl="2">
      <w:start w:val="1"/>
      <w:numFmt w:val="decimal"/>
      <w:pStyle w:val="Level3"/>
      <w:isLgl/>
      <w:lvlText w:val="%1.%2.%3"/>
      <w:lvlJc w:val="left"/>
      <w:pPr>
        <w:ind w:left="0" w:firstLine="0"/>
      </w:pPr>
      <w:rPr>
        <w:rFonts w:ascii="Arial" w:hAnsi="Arial" w:hint="default"/>
        <w:b w:val="0"/>
        <w:i w:val="0"/>
        <w:sz w:val="22"/>
      </w:rPr>
    </w:lvl>
    <w:lvl w:ilvl="3">
      <w:start w:val="1"/>
      <w:numFmt w:val="decimal"/>
      <w:pStyle w:val="Level4"/>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
    <w:nsid w:val="00BA0747"/>
    <w:multiLevelType w:val="hybridMultilevel"/>
    <w:tmpl w:val="A73AF7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A86F78"/>
    <w:multiLevelType w:val="multilevel"/>
    <w:tmpl w:val="256C1F30"/>
    <w:lvl w:ilvl="0">
      <w:start w:val="6"/>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D407BFF"/>
    <w:multiLevelType w:val="multilevel"/>
    <w:tmpl w:val="F29042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Theme="minorHAnsi" w:hAnsiTheme="minorHAnsi" w:cs="Arial"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046398B"/>
    <w:multiLevelType w:val="multilevel"/>
    <w:tmpl w:val="8FD69920"/>
    <w:lvl w:ilvl="0">
      <w:start w:val="1"/>
      <w:numFmt w:val="decimal"/>
      <w:lvlText w:val="%1."/>
      <w:lvlJc w:val="left"/>
      <w:pPr>
        <w:ind w:left="720" w:hanging="360"/>
      </w:pPr>
      <w:rPr>
        <w:rFonts w:hint="default"/>
        <w:color w:val="auto"/>
      </w:rPr>
    </w:lvl>
    <w:lvl w:ilvl="1">
      <w:start w:val="1"/>
      <w:numFmt w:val="decimal"/>
      <w:isLgl/>
      <w:lvlText w:val="%1.%2"/>
      <w:lvlJc w:val="left"/>
      <w:pPr>
        <w:ind w:left="1437" w:hanging="870"/>
      </w:pPr>
      <w:rPr>
        <w:rFonts w:hint="default"/>
        <w:b w:val="0"/>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94B1F4E"/>
    <w:multiLevelType w:val="multilevel"/>
    <w:tmpl w:val="3A702C30"/>
    <w:lvl w:ilvl="0">
      <w:start w:val="2"/>
      <w:numFmt w:val="decimal"/>
      <w:lvlText w:val="%1."/>
      <w:lvlJc w:val="left"/>
      <w:pPr>
        <w:ind w:left="405" w:hanging="405"/>
      </w:pPr>
      <w:rPr>
        <w:rFonts w:hint="default"/>
      </w:rPr>
    </w:lvl>
    <w:lvl w:ilvl="1">
      <w:start w:val="1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98C63C5"/>
    <w:multiLevelType w:val="hybridMultilevel"/>
    <w:tmpl w:val="71A2D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AC66DBD"/>
    <w:multiLevelType w:val="hybridMultilevel"/>
    <w:tmpl w:val="CCDCBFB6"/>
    <w:lvl w:ilvl="0" w:tplc="5756D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4B35C1"/>
    <w:multiLevelType w:val="multilevel"/>
    <w:tmpl w:val="F29042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Theme="minorHAnsi" w:hAnsiTheme="minorHAnsi" w:cs="Arial"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4C261884"/>
    <w:multiLevelType w:val="hybridMultilevel"/>
    <w:tmpl w:val="804C50F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A4D0488"/>
    <w:multiLevelType w:val="multilevel"/>
    <w:tmpl w:val="F29042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Theme="minorHAnsi" w:hAnsiTheme="minorHAnsi" w:cs="Arial"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5D8A4921"/>
    <w:multiLevelType w:val="multilevel"/>
    <w:tmpl w:val="1E70196A"/>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6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2">
    <w:nsid w:val="61D91856"/>
    <w:multiLevelType w:val="multilevel"/>
    <w:tmpl w:val="F29042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asciiTheme="minorHAnsi" w:hAnsiTheme="minorHAnsi" w:cs="Arial" w:hint="default"/>
        <w:b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648A3FB1"/>
    <w:multiLevelType w:val="hybridMultilevel"/>
    <w:tmpl w:val="70A6105C"/>
    <w:lvl w:ilvl="0" w:tplc="52502804">
      <w:start w:val="6"/>
      <w:numFmt w:val="bullet"/>
      <w:lvlText w:val="-"/>
      <w:lvlJc w:val="left"/>
      <w:pPr>
        <w:ind w:left="405" w:hanging="360"/>
      </w:pPr>
      <w:rPr>
        <w:rFonts w:ascii="Calibri" w:eastAsiaTheme="minorEastAsia" w:hAnsi="Calibri" w:cstheme="minorBidi"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14">
    <w:nsid w:val="64C07337"/>
    <w:multiLevelType w:val="hybridMultilevel"/>
    <w:tmpl w:val="C12A0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F014B56"/>
    <w:multiLevelType w:val="multilevel"/>
    <w:tmpl w:val="ACD4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1"/>
  </w:num>
  <w:num w:numId="4">
    <w:abstractNumId w:val="14"/>
  </w:num>
  <w:num w:numId="5">
    <w:abstractNumId w:val="4"/>
  </w:num>
  <w:num w:numId="6">
    <w:abstractNumId w:val="8"/>
  </w:num>
  <w:num w:numId="7">
    <w:abstractNumId w:val="0"/>
  </w:num>
  <w:num w:numId="8">
    <w:abstractNumId w:val="11"/>
  </w:num>
  <w:num w:numId="9">
    <w:abstractNumId w:val="5"/>
  </w:num>
  <w:num w:numId="10">
    <w:abstractNumId w:val="12"/>
  </w:num>
  <w:num w:numId="11">
    <w:abstractNumId w:val="10"/>
  </w:num>
  <w:num w:numId="12">
    <w:abstractNumId w:val="3"/>
  </w:num>
  <w:num w:numId="13">
    <w:abstractNumId w:val="2"/>
  </w:num>
  <w:num w:numId="14">
    <w:abstractNumId w:val="7"/>
  </w:num>
  <w:num w:numId="15">
    <w:abstractNumId w:val="9"/>
  </w:num>
  <w:num w:numId="1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nriholtzhausen@gmail.com">
    <w15:presenceInfo w15:providerId="Windows Live" w15:userId="c5acdc5bd3af24b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grammar="clean"/>
  <w:doNotTrackMoves/>
  <w:defaultTabStop w:val="720"/>
  <w:characterSpacingControl w:val="doNotCompress"/>
  <w:compat>
    <w:useFELayout/>
  </w:compat>
  <w:rsids>
    <w:rsidRoot w:val="007D51D1"/>
    <w:rsid w:val="000079AF"/>
    <w:rsid w:val="00050850"/>
    <w:rsid w:val="000765A6"/>
    <w:rsid w:val="000D1494"/>
    <w:rsid w:val="000D33BA"/>
    <w:rsid w:val="000E7A7C"/>
    <w:rsid w:val="0013399D"/>
    <w:rsid w:val="00174874"/>
    <w:rsid w:val="001A15B5"/>
    <w:rsid w:val="001F1DE8"/>
    <w:rsid w:val="00231004"/>
    <w:rsid w:val="00231BC0"/>
    <w:rsid w:val="002321AF"/>
    <w:rsid w:val="00291E3A"/>
    <w:rsid w:val="002C70C7"/>
    <w:rsid w:val="002D7B1A"/>
    <w:rsid w:val="002F4066"/>
    <w:rsid w:val="0030558B"/>
    <w:rsid w:val="00361C23"/>
    <w:rsid w:val="00377DE4"/>
    <w:rsid w:val="003B6237"/>
    <w:rsid w:val="003C7763"/>
    <w:rsid w:val="003E1688"/>
    <w:rsid w:val="003F1D71"/>
    <w:rsid w:val="00413780"/>
    <w:rsid w:val="00466BFD"/>
    <w:rsid w:val="00476DA7"/>
    <w:rsid w:val="004874A4"/>
    <w:rsid w:val="00495457"/>
    <w:rsid w:val="004A13C1"/>
    <w:rsid w:val="0053633B"/>
    <w:rsid w:val="00545B20"/>
    <w:rsid w:val="005A3CC5"/>
    <w:rsid w:val="005C2458"/>
    <w:rsid w:val="005D658D"/>
    <w:rsid w:val="005F22E3"/>
    <w:rsid w:val="006066D7"/>
    <w:rsid w:val="00635071"/>
    <w:rsid w:val="00667FA1"/>
    <w:rsid w:val="0067179A"/>
    <w:rsid w:val="006A3CEB"/>
    <w:rsid w:val="006B4376"/>
    <w:rsid w:val="006B7D6D"/>
    <w:rsid w:val="006E7B0D"/>
    <w:rsid w:val="007110A1"/>
    <w:rsid w:val="00783E7E"/>
    <w:rsid w:val="00785658"/>
    <w:rsid w:val="00794909"/>
    <w:rsid w:val="007A1B28"/>
    <w:rsid w:val="007D1F8B"/>
    <w:rsid w:val="007D51D1"/>
    <w:rsid w:val="007D6D87"/>
    <w:rsid w:val="00806B9F"/>
    <w:rsid w:val="00932511"/>
    <w:rsid w:val="009A4904"/>
    <w:rsid w:val="00A469CA"/>
    <w:rsid w:val="00AB5E97"/>
    <w:rsid w:val="00B44F5F"/>
    <w:rsid w:val="00BB527C"/>
    <w:rsid w:val="00BD6E17"/>
    <w:rsid w:val="00C20A1C"/>
    <w:rsid w:val="00CC73F7"/>
    <w:rsid w:val="00CF4C30"/>
    <w:rsid w:val="00D50771"/>
    <w:rsid w:val="00D63169"/>
    <w:rsid w:val="00D66FD3"/>
    <w:rsid w:val="00D95F3D"/>
    <w:rsid w:val="00DC007D"/>
    <w:rsid w:val="00DC03EB"/>
    <w:rsid w:val="00E00625"/>
    <w:rsid w:val="00E12E64"/>
    <w:rsid w:val="00E340BD"/>
    <w:rsid w:val="00E6043B"/>
    <w:rsid w:val="00E71153"/>
    <w:rsid w:val="00E8389C"/>
    <w:rsid w:val="00F24D58"/>
    <w:rsid w:val="00F907F9"/>
    <w:rsid w:val="00FB7AF6"/>
    <w:rsid w:val="00FC6C26"/>
  </w:rsids>
  <m:mathPr>
    <m:mathFont m:val="Helvetica Neue"/>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US"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71"/>
    <w:pPr>
      <w:jc w:val="both"/>
    </w:pPr>
    <w:rPr>
      <w:sz w:val="20"/>
      <w:szCs w:val="20"/>
    </w:rPr>
  </w:style>
  <w:style w:type="paragraph" w:styleId="Heading1">
    <w:name w:val="heading 1"/>
    <w:basedOn w:val="Normal"/>
    <w:next w:val="Normal"/>
    <w:link w:val="Heading1Char"/>
    <w:uiPriority w:val="9"/>
    <w:qFormat/>
    <w:rsid w:val="007D51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51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D51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51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51D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51D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51D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51D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51D1"/>
    <w:pPr>
      <w:spacing w:before="300" w:after="0"/>
      <w:outlineLvl w:val="8"/>
    </w:pPr>
    <w:rPr>
      <w:i/>
      <w:caps/>
      <w:spacing w:val="10"/>
      <w:sz w:val="18"/>
      <w:szCs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D51D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51D1"/>
    <w:rPr>
      <w:caps/>
      <w:spacing w:val="15"/>
      <w:shd w:val="clear" w:color="auto" w:fill="DBE5F1" w:themeFill="accent1" w:themeFillTint="33"/>
    </w:rPr>
  </w:style>
  <w:style w:type="character" w:customStyle="1" w:styleId="Heading3Char">
    <w:name w:val="Heading 3 Char"/>
    <w:basedOn w:val="DefaultParagraphFont"/>
    <w:link w:val="Heading3"/>
    <w:uiPriority w:val="9"/>
    <w:rsid w:val="007D51D1"/>
    <w:rPr>
      <w:caps/>
      <w:color w:val="243F60" w:themeColor="accent1" w:themeShade="7F"/>
      <w:spacing w:val="15"/>
    </w:rPr>
  </w:style>
  <w:style w:type="character" w:customStyle="1" w:styleId="Heading4Char">
    <w:name w:val="Heading 4 Char"/>
    <w:basedOn w:val="DefaultParagraphFont"/>
    <w:link w:val="Heading4"/>
    <w:uiPriority w:val="9"/>
    <w:semiHidden/>
    <w:rsid w:val="007D51D1"/>
    <w:rPr>
      <w:caps/>
      <w:color w:val="365F91" w:themeColor="accent1" w:themeShade="BF"/>
      <w:spacing w:val="10"/>
    </w:rPr>
  </w:style>
  <w:style w:type="character" w:customStyle="1" w:styleId="Heading5Char">
    <w:name w:val="Heading 5 Char"/>
    <w:basedOn w:val="DefaultParagraphFont"/>
    <w:link w:val="Heading5"/>
    <w:uiPriority w:val="9"/>
    <w:semiHidden/>
    <w:rsid w:val="007D51D1"/>
    <w:rPr>
      <w:caps/>
      <w:color w:val="365F91" w:themeColor="accent1" w:themeShade="BF"/>
      <w:spacing w:val="10"/>
    </w:rPr>
  </w:style>
  <w:style w:type="character" w:customStyle="1" w:styleId="Heading6Char">
    <w:name w:val="Heading 6 Char"/>
    <w:basedOn w:val="DefaultParagraphFont"/>
    <w:link w:val="Heading6"/>
    <w:uiPriority w:val="9"/>
    <w:semiHidden/>
    <w:rsid w:val="007D51D1"/>
    <w:rPr>
      <w:caps/>
      <w:color w:val="365F91" w:themeColor="accent1" w:themeShade="BF"/>
      <w:spacing w:val="10"/>
    </w:rPr>
  </w:style>
  <w:style w:type="character" w:customStyle="1" w:styleId="Heading7Char">
    <w:name w:val="Heading 7 Char"/>
    <w:basedOn w:val="DefaultParagraphFont"/>
    <w:link w:val="Heading7"/>
    <w:uiPriority w:val="9"/>
    <w:semiHidden/>
    <w:rsid w:val="007D51D1"/>
    <w:rPr>
      <w:caps/>
      <w:color w:val="365F91" w:themeColor="accent1" w:themeShade="BF"/>
      <w:spacing w:val="10"/>
    </w:rPr>
  </w:style>
  <w:style w:type="character" w:customStyle="1" w:styleId="Heading8Char">
    <w:name w:val="Heading 8 Char"/>
    <w:basedOn w:val="DefaultParagraphFont"/>
    <w:link w:val="Heading8"/>
    <w:uiPriority w:val="9"/>
    <w:semiHidden/>
    <w:rsid w:val="007D51D1"/>
    <w:rPr>
      <w:caps/>
      <w:spacing w:val="10"/>
      <w:sz w:val="18"/>
      <w:szCs w:val="18"/>
    </w:rPr>
  </w:style>
  <w:style w:type="character" w:customStyle="1" w:styleId="Heading9Char">
    <w:name w:val="Heading 9 Char"/>
    <w:basedOn w:val="DefaultParagraphFont"/>
    <w:link w:val="Heading9"/>
    <w:uiPriority w:val="9"/>
    <w:semiHidden/>
    <w:rsid w:val="007D51D1"/>
    <w:rPr>
      <w:i/>
      <w:caps/>
      <w:spacing w:val="10"/>
      <w:sz w:val="18"/>
      <w:szCs w:val="18"/>
    </w:rPr>
  </w:style>
  <w:style w:type="paragraph" w:styleId="Caption">
    <w:name w:val="caption"/>
    <w:basedOn w:val="Normal"/>
    <w:next w:val="Normal"/>
    <w:uiPriority w:val="35"/>
    <w:semiHidden/>
    <w:unhideWhenUsed/>
    <w:qFormat/>
    <w:rsid w:val="007D51D1"/>
    <w:rPr>
      <w:b/>
      <w:bCs/>
      <w:color w:val="365F91" w:themeColor="accent1" w:themeShade="BF"/>
      <w:sz w:val="16"/>
      <w:szCs w:val="16"/>
    </w:rPr>
  </w:style>
  <w:style w:type="paragraph" w:styleId="Title">
    <w:name w:val="Title"/>
    <w:basedOn w:val="Normal"/>
    <w:next w:val="Normal"/>
    <w:link w:val="TitleChar"/>
    <w:uiPriority w:val="10"/>
    <w:qFormat/>
    <w:rsid w:val="007D51D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51D1"/>
    <w:rPr>
      <w:caps/>
      <w:color w:val="4F81BD" w:themeColor="accent1"/>
      <w:spacing w:val="10"/>
      <w:kern w:val="28"/>
      <w:sz w:val="52"/>
      <w:szCs w:val="52"/>
    </w:rPr>
  </w:style>
  <w:style w:type="paragraph" w:styleId="Subtitle">
    <w:name w:val="Subtitle"/>
    <w:basedOn w:val="Normal"/>
    <w:next w:val="Normal"/>
    <w:link w:val="SubtitleChar"/>
    <w:uiPriority w:val="11"/>
    <w:qFormat/>
    <w:rsid w:val="007D51D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51D1"/>
    <w:rPr>
      <w:caps/>
      <w:color w:val="595959" w:themeColor="text1" w:themeTint="A6"/>
      <w:spacing w:val="10"/>
      <w:sz w:val="24"/>
      <w:szCs w:val="24"/>
    </w:rPr>
  </w:style>
  <w:style w:type="character" w:styleId="Strong">
    <w:name w:val="Strong"/>
    <w:uiPriority w:val="22"/>
    <w:qFormat/>
    <w:rsid w:val="007D51D1"/>
    <w:rPr>
      <w:b/>
      <w:bCs/>
    </w:rPr>
  </w:style>
  <w:style w:type="character" w:styleId="Emphasis">
    <w:name w:val="Emphasis"/>
    <w:uiPriority w:val="20"/>
    <w:qFormat/>
    <w:rsid w:val="007D51D1"/>
    <w:rPr>
      <w:caps/>
      <w:color w:val="243F60" w:themeColor="accent1" w:themeShade="7F"/>
      <w:spacing w:val="5"/>
    </w:rPr>
  </w:style>
  <w:style w:type="paragraph" w:styleId="NoSpacing">
    <w:name w:val="No Spacing"/>
    <w:basedOn w:val="Normal"/>
    <w:link w:val="NoSpacingChar"/>
    <w:uiPriority w:val="1"/>
    <w:qFormat/>
    <w:rsid w:val="007D51D1"/>
    <w:pPr>
      <w:spacing w:before="0" w:after="0" w:line="240" w:lineRule="auto"/>
    </w:pPr>
  </w:style>
  <w:style w:type="character" w:customStyle="1" w:styleId="NoSpacingChar">
    <w:name w:val="No Spacing Char"/>
    <w:basedOn w:val="DefaultParagraphFont"/>
    <w:link w:val="NoSpacing"/>
    <w:uiPriority w:val="1"/>
    <w:rsid w:val="007D51D1"/>
    <w:rPr>
      <w:sz w:val="20"/>
      <w:szCs w:val="20"/>
    </w:rPr>
  </w:style>
  <w:style w:type="paragraph" w:styleId="ListParagraph">
    <w:name w:val="List Paragraph"/>
    <w:aliases w:val="Recommendation"/>
    <w:basedOn w:val="Normal"/>
    <w:link w:val="ListParagraphChar"/>
    <w:uiPriority w:val="34"/>
    <w:qFormat/>
    <w:rsid w:val="007D51D1"/>
    <w:pPr>
      <w:ind w:left="720"/>
      <w:contextualSpacing/>
    </w:pPr>
  </w:style>
  <w:style w:type="paragraph" w:styleId="Quote">
    <w:name w:val="Quote"/>
    <w:basedOn w:val="Normal"/>
    <w:next w:val="Normal"/>
    <w:link w:val="QuoteChar"/>
    <w:uiPriority w:val="29"/>
    <w:qFormat/>
    <w:rsid w:val="007D51D1"/>
    <w:rPr>
      <w:i/>
      <w:iCs/>
    </w:rPr>
  </w:style>
  <w:style w:type="character" w:customStyle="1" w:styleId="QuoteChar">
    <w:name w:val="Quote Char"/>
    <w:basedOn w:val="DefaultParagraphFont"/>
    <w:link w:val="Quote"/>
    <w:uiPriority w:val="29"/>
    <w:rsid w:val="007D51D1"/>
    <w:rPr>
      <w:i/>
      <w:iCs/>
      <w:sz w:val="20"/>
      <w:szCs w:val="20"/>
    </w:rPr>
  </w:style>
  <w:style w:type="paragraph" w:styleId="IntenseQuote">
    <w:name w:val="Intense Quote"/>
    <w:basedOn w:val="Normal"/>
    <w:next w:val="Normal"/>
    <w:link w:val="IntenseQuoteChar"/>
    <w:uiPriority w:val="30"/>
    <w:qFormat/>
    <w:rsid w:val="007D51D1"/>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7D51D1"/>
    <w:rPr>
      <w:i/>
      <w:iCs/>
      <w:color w:val="4F81BD" w:themeColor="accent1"/>
      <w:sz w:val="20"/>
      <w:szCs w:val="20"/>
    </w:rPr>
  </w:style>
  <w:style w:type="character" w:styleId="SubtleEmphasis">
    <w:name w:val="Subtle Emphasis"/>
    <w:uiPriority w:val="19"/>
    <w:qFormat/>
    <w:rsid w:val="007D51D1"/>
    <w:rPr>
      <w:i/>
      <w:iCs/>
      <w:color w:val="243F60" w:themeColor="accent1" w:themeShade="7F"/>
    </w:rPr>
  </w:style>
  <w:style w:type="character" w:styleId="IntenseEmphasis">
    <w:name w:val="Intense Emphasis"/>
    <w:uiPriority w:val="21"/>
    <w:qFormat/>
    <w:rsid w:val="007D51D1"/>
    <w:rPr>
      <w:b/>
      <w:bCs/>
      <w:caps/>
      <w:color w:val="243F60" w:themeColor="accent1" w:themeShade="7F"/>
      <w:spacing w:val="10"/>
    </w:rPr>
  </w:style>
  <w:style w:type="character" w:styleId="SubtleReference">
    <w:name w:val="Subtle Reference"/>
    <w:uiPriority w:val="31"/>
    <w:qFormat/>
    <w:rsid w:val="007D51D1"/>
    <w:rPr>
      <w:b/>
      <w:bCs/>
      <w:color w:val="4F81BD" w:themeColor="accent1"/>
    </w:rPr>
  </w:style>
  <w:style w:type="character" w:styleId="IntenseReference">
    <w:name w:val="Intense Reference"/>
    <w:uiPriority w:val="32"/>
    <w:qFormat/>
    <w:rsid w:val="007D51D1"/>
    <w:rPr>
      <w:b/>
      <w:bCs/>
      <w:i/>
      <w:iCs/>
      <w:caps/>
      <w:color w:val="4F81BD" w:themeColor="accent1"/>
    </w:rPr>
  </w:style>
  <w:style w:type="character" w:styleId="BookTitle">
    <w:name w:val="Book Title"/>
    <w:uiPriority w:val="33"/>
    <w:qFormat/>
    <w:rsid w:val="007D51D1"/>
    <w:rPr>
      <w:b/>
      <w:bCs/>
      <w:i/>
      <w:iCs/>
      <w:spacing w:val="9"/>
    </w:rPr>
  </w:style>
  <w:style w:type="paragraph" w:styleId="TOCHeading">
    <w:name w:val="TOC Heading"/>
    <w:basedOn w:val="Heading1"/>
    <w:next w:val="Normal"/>
    <w:uiPriority w:val="39"/>
    <w:semiHidden/>
    <w:unhideWhenUsed/>
    <w:qFormat/>
    <w:rsid w:val="007D51D1"/>
    <w:pPr>
      <w:outlineLvl w:val="9"/>
    </w:pPr>
    <w:rPr>
      <w:lang w:bidi="en-US"/>
    </w:rPr>
  </w:style>
  <w:style w:type="character" w:customStyle="1" w:styleId="apple-converted-space">
    <w:name w:val="apple-converted-space"/>
    <w:basedOn w:val="DefaultParagraphFont"/>
    <w:rsid w:val="007D51D1"/>
  </w:style>
  <w:style w:type="character" w:styleId="Hyperlink">
    <w:name w:val="Hyperlink"/>
    <w:basedOn w:val="DefaultParagraphFont"/>
    <w:uiPriority w:val="99"/>
    <w:unhideWhenUsed/>
    <w:rsid w:val="007D51D1"/>
    <w:rPr>
      <w:color w:val="0000FF"/>
      <w:u w:val="single"/>
    </w:rPr>
  </w:style>
  <w:style w:type="character" w:customStyle="1" w:styleId="ListParagraphChar">
    <w:name w:val="List Paragraph Char"/>
    <w:aliases w:val="Recommendation Char"/>
    <w:basedOn w:val="DefaultParagraphFont"/>
    <w:link w:val="ListParagraph"/>
    <w:uiPriority w:val="34"/>
    <w:rsid w:val="007D6D87"/>
    <w:rPr>
      <w:sz w:val="20"/>
      <w:szCs w:val="20"/>
    </w:rPr>
  </w:style>
  <w:style w:type="paragraph" w:styleId="BalloonText">
    <w:name w:val="Balloon Text"/>
    <w:basedOn w:val="Normal"/>
    <w:link w:val="BalloonTextChar"/>
    <w:uiPriority w:val="99"/>
    <w:semiHidden/>
    <w:unhideWhenUsed/>
    <w:rsid w:val="007D6D87"/>
    <w:pPr>
      <w:spacing w:before="0"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6D87"/>
    <w:rPr>
      <w:rFonts w:ascii="Tahoma" w:eastAsiaTheme="minorHAnsi" w:hAnsi="Tahoma" w:cs="Tahoma"/>
      <w:sz w:val="16"/>
      <w:szCs w:val="16"/>
    </w:rPr>
  </w:style>
  <w:style w:type="paragraph" w:customStyle="1" w:styleId="Clause2Sub">
    <w:name w:val="Clause2Sub"/>
    <w:basedOn w:val="Normal"/>
    <w:link w:val="Clause2SubChar"/>
    <w:rsid w:val="007D6D87"/>
    <w:pPr>
      <w:numPr>
        <w:ilvl w:val="1"/>
        <w:numId w:val="8"/>
      </w:numPr>
      <w:spacing w:before="0" w:after="240" w:line="360" w:lineRule="atLeast"/>
    </w:pPr>
    <w:rPr>
      <w:rFonts w:ascii="Arial" w:eastAsia="Times New Roman" w:hAnsi="Arial" w:cs="Times New Roman"/>
      <w:lang w:val="en-GB" w:eastAsia="en-GB"/>
    </w:rPr>
  </w:style>
  <w:style w:type="paragraph" w:customStyle="1" w:styleId="Clause1Head">
    <w:name w:val="Clause1Head"/>
    <w:basedOn w:val="Normal"/>
    <w:next w:val="Normal"/>
    <w:rsid w:val="007D6D87"/>
    <w:pPr>
      <w:numPr>
        <w:numId w:val="8"/>
      </w:numPr>
      <w:spacing w:before="0" w:after="240" w:line="360" w:lineRule="atLeast"/>
    </w:pPr>
    <w:rPr>
      <w:rFonts w:ascii="Arial" w:eastAsia="Times New Roman" w:hAnsi="Arial" w:cs="Times New Roman"/>
      <w:b/>
      <w:lang w:val="en-GB" w:eastAsia="en-GB"/>
    </w:rPr>
  </w:style>
  <w:style w:type="paragraph" w:customStyle="1" w:styleId="Clause3Sub">
    <w:name w:val="Clause3Sub"/>
    <w:basedOn w:val="Normal"/>
    <w:rsid w:val="007D6D87"/>
    <w:pPr>
      <w:numPr>
        <w:ilvl w:val="2"/>
        <w:numId w:val="8"/>
      </w:numPr>
      <w:spacing w:before="0" w:after="240" w:line="360" w:lineRule="atLeast"/>
    </w:pPr>
    <w:rPr>
      <w:rFonts w:ascii="Arial" w:eastAsia="Times New Roman" w:hAnsi="Arial" w:cs="Times New Roman"/>
      <w:lang w:val="en-GB" w:eastAsia="en-GB"/>
    </w:rPr>
  </w:style>
  <w:style w:type="paragraph" w:customStyle="1" w:styleId="Clause4Sub">
    <w:name w:val="Clause4Sub"/>
    <w:basedOn w:val="Normal"/>
    <w:rsid w:val="007D6D87"/>
    <w:pPr>
      <w:numPr>
        <w:ilvl w:val="3"/>
        <w:numId w:val="8"/>
      </w:numPr>
      <w:spacing w:before="0" w:after="240" w:line="360" w:lineRule="atLeast"/>
    </w:pPr>
    <w:rPr>
      <w:rFonts w:ascii="Arial" w:eastAsia="Times New Roman" w:hAnsi="Arial" w:cs="Times New Roman"/>
      <w:lang w:val="en-GB" w:eastAsia="en-GB"/>
    </w:rPr>
  </w:style>
  <w:style w:type="paragraph" w:customStyle="1" w:styleId="Clause5Sub">
    <w:name w:val="Clause5Sub"/>
    <w:basedOn w:val="Normal"/>
    <w:rsid w:val="007D6D87"/>
    <w:pPr>
      <w:numPr>
        <w:ilvl w:val="4"/>
        <w:numId w:val="8"/>
      </w:numPr>
      <w:spacing w:before="0" w:after="240" w:line="360" w:lineRule="atLeast"/>
    </w:pPr>
    <w:rPr>
      <w:rFonts w:ascii="Arial" w:eastAsia="Times New Roman" w:hAnsi="Arial" w:cs="Times New Roman"/>
      <w:lang w:val="en-GB" w:eastAsia="en-GB"/>
    </w:rPr>
  </w:style>
  <w:style w:type="paragraph" w:customStyle="1" w:styleId="Clause6Sub">
    <w:name w:val="Clause6Sub"/>
    <w:basedOn w:val="Normal"/>
    <w:rsid w:val="007D6D87"/>
    <w:pPr>
      <w:numPr>
        <w:ilvl w:val="5"/>
        <w:numId w:val="8"/>
      </w:numPr>
      <w:spacing w:before="0" w:after="240" w:line="360" w:lineRule="atLeast"/>
    </w:pPr>
    <w:rPr>
      <w:rFonts w:ascii="Arial" w:eastAsia="Times New Roman" w:hAnsi="Arial" w:cs="Times New Roman"/>
      <w:lang w:val="en-GB" w:eastAsia="en-GB"/>
    </w:rPr>
  </w:style>
  <w:style w:type="paragraph" w:customStyle="1" w:styleId="Clause7Sub">
    <w:name w:val="Clause7Sub"/>
    <w:basedOn w:val="Normal"/>
    <w:rsid w:val="007D6D87"/>
    <w:pPr>
      <w:numPr>
        <w:ilvl w:val="6"/>
        <w:numId w:val="8"/>
      </w:numPr>
      <w:spacing w:before="0" w:after="240" w:line="360" w:lineRule="atLeast"/>
    </w:pPr>
    <w:rPr>
      <w:rFonts w:ascii="Arial" w:eastAsia="Times New Roman" w:hAnsi="Arial" w:cs="Times New Roman"/>
      <w:lang w:val="en-GB" w:eastAsia="en-GB"/>
    </w:rPr>
  </w:style>
  <w:style w:type="paragraph" w:customStyle="1" w:styleId="Clause8Sub">
    <w:name w:val="Clause8Sub"/>
    <w:basedOn w:val="Normal"/>
    <w:rsid w:val="007D6D87"/>
    <w:pPr>
      <w:numPr>
        <w:ilvl w:val="7"/>
        <w:numId w:val="8"/>
      </w:numPr>
      <w:spacing w:before="0" w:after="240" w:line="360" w:lineRule="atLeast"/>
    </w:pPr>
    <w:rPr>
      <w:rFonts w:ascii="Arial" w:eastAsia="Times New Roman" w:hAnsi="Arial" w:cs="Times New Roman"/>
      <w:lang w:val="en-GB" w:eastAsia="en-GB"/>
    </w:rPr>
  </w:style>
  <w:style w:type="paragraph" w:customStyle="1" w:styleId="Clause9Sub">
    <w:name w:val="Clause9Sub"/>
    <w:basedOn w:val="Normal"/>
    <w:rsid w:val="007D6D87"/>
    <w:pPr>
      <w:numPr>
        <w:ilvl w:val="8"/>
        <w:numId w:val="8"/>
      </w:numPr>
      <w:spacing w:before="0" w:after="240" w:line="360" w:lineRule="atLeast"/>
    </w:pPr>
    <w:rPr>
      <w:rFonts w:ascii="Arial" w:eastAsia="Times New Roman" w:hAnsi="Arial" w:cs="Times New Roman"/>
      <w:lang w:val="en-GB" w:eastAsia="en-GB"/>
    </w:rPr>
  </w:style>
  <w:style w:type="character" w:customStyle="1" w:styleId="Clause2SubChar">
    <w:name w:val="Clause2Sub Char"/>
    <w:basedOn w:val="DefaultParagraphFont"/>
    <w:link w:val="Clause2Sub"/>
    <w:locked/>
    <w:rsid w:val="007D6D87"/>
    <w:rPr>
      <w:rFonts w:ascii="Arial" w:eastAsia="Times New Roman" w:hAnsi="Arial" w:cs="Times New Roman"/>
      <w:sz w:val="20"/>
      <w:szCs w:val="20"/>
      <w:lang w:val="en-GB" w:eastAsia="en-GB"/>
    </w:rPr>
  </w:style>
  <w:style w:type="paragraph" w:customStyle="1" w:styleId="Level3">
    <w:name w:val="Level 3"/>
    <w:basedOn w:val="Normal"/>
    <w:next w:val="Normal"/>
    <w:rsid w:val="007D6D87"/>
    <w:pPr>
      <w:numPr>
        <w:ilvl w:val="2"/>
        <w:numId w:val="7"/>
      </w:numPr>
      <w:spacing w:before="0" w:after="140" w:line="290" w:lineRule="auto"/>
      <w:outlineLvl w:val="2"/>
    </w:pPr>
    <w:rPr>
      <w:rFonts w:ascii="Arial" w:eastAsia="Times New Roman" w:hAnsi="Arial" w:cs="Times New Roman"/>
      <w:kern w:val="20"/>
      <w:lang w:val="en-GB"/>
    </w:rPr>
  </w:style>
  <w:style w:type="paragraph" w:customStyle="1" w:styleId="Level2">
    <w:name w:val="Level 2"/>
    <w:basedOn w:val="Normal"/>
    <w:next w:val="Normal"/>
    <w:rsid w:val="007D6D87"/>
    <w:pPr>
      <w:keepNext/>
      <w:numPr>
        <w:ilvl w:val="1"/>
        <w:numId w:val="7"/>
      </w:numPr>
      <w:spacing w:before="140" w:after="60" w:line="290" w:lineRule="auto"/>
      <w:outlineLvl w:val="1"/>
    </w:pPr>
    <w:rPr>
      <w:rFonts w:ascii="Arial" w:eastAsia="Times New Roman" w:hAnsi="Arial" w:cs="Times New Roman"/>
      <w:b/>
      <w:kern w:val="20"/>
      <w:sz w:val="21"/>
      <w:lang w:val="en-GB"/>
    </w:rPr>
  </w:style>
  <w:style w:type="paragraph" w:customStyle="1" w:styleId="Level1">
    <w:name w:val="Level 1"/>
    <w:basedOn w:val="Normal"/>
    <w:next w:val="Normal"/>
    <w:rsid w:val="007D6D87"/>
    <w:pPr>
      <w:keepNext/>
      <w:numPr>
        <w:numId w:val="7"/>
      </w:numPr>
      <w:spacing w:before="140" w:after="140" w:line="290" w:lineRule="auto"/>
      <w:outlineLvl w:val="0"/>
    </w:pPr>
    <w:rPr>
      <w:rFonts w:ascii="Arial" w:eastAsia="Times New Roman" w:hAnsi="Arial" w:cs="Times New Roman"/>
      <w:b/>
      <w:kern w:val="20"/>
      <w:sz w:val="22"/>
      <w:lang w:val="en-GB"/>
    </w:rPr>
  </w:style>
  <w:style w:type="paragraph" w:customStyle="1" w:styleId="Level4">
    <w:name w:val="Level 4"/>
    <w:basedOn w:val="Normal"/>
    <w:rsid w:val="007D6D87"/>
    <w:pPr>
      <w:numPr>
        <w:ilvl w:val="3"/>
        <w:numId w:val="7"/>
      </w:numPr>
      <w:spacing w:before="0" w:after="140" w:line="290" w:lineRule="auto"/>
      <w:outlineLvl w:val="3"/>
    </w:pPr>
    <w:rPr>
      <w:rFonts w:ascii="Arial" w:eastAsia="Times New Roman" w:hAnsi="Arial" w:cs="Times New Roman"/>
      <w:kern w:val="20"/>
      <w:lang w:val="en-GB"/>
    </w:rPr>
  </w:style>
  <w:style w:type="character" w:styleId="CommentReference">
    <w:name w:val="annotation reference"/>
    <w:basedOn w:val="DefaultParagraphFont"/>
    <w:uiPriority w:val="99"/>
    <w:semiHidden/>
    <w:unhideWhenUsed/>
    <w:rsid w:val="002C70C7"/>
    <w:rPr>
      <w:sz w:val="16"/>
      <w:szCs w:val="16"/>
    </w:rPr>
  </w:style>
  <w:style w:type="paragraph" w:styleId="CommentText">
    <w:name w:val="annotation text"/>
    <w:basedOn w:val="Normal"/>
    <w:link w:val="CommentTextChar"/>
    <w:uiPriority w:val="99"/>
    <w:semiHidden/>
    <w:unhideWhenUsed/>
    <w:rsid w:val="002C70C7"/>
    <w:pPr>
      <w:spacing w:line="240" w:lineRule="auto"/>
    </w:pPr>
  </w:style>
  <w:style w:type="character" w:customStyle="1" w:styleId="CommentTextChar">
    <w:name w:val="Comment Text Char"/>
    <w:basedOn w:val="DefaultParagraphFont"/>
    <w:link w:val="CommentText"/>
    <w:uiPriority w:val="99"/>
    <w:semiHidden/>
    <w:rsid w:val="002C70C7"/>
    <w:rPr>
      <w:sz w:val="20"/>
      <w:szCs w:val="20"/>
    </w:rPr>
  </w:style>
  <w:style w:type="paragraph" w:styleId="CommentSubject">
    <w:name w:val="annotation subject"/>
    <w:basedOn w:val="CommentText"/>
    <w:next w:val="CommentText"/>
    <w:link w:val="CommentSubjectChar"/>
    <w:uiPriority w:val="99"/>
    <w:semiHidden/>
    <w:unhideWhenUsed/>
    <w:rsid w:val="002C70C7"/>
    <w:rPr>
      <w:b/>
      <w:bCs/>
    </w:rPr>
  </w:style>
  <w:style w:type="character" w:customStyle="1" w:styleId="CommentSubjectChar">
    <w:name w:val="Comment Subject Char"/>
    <w:basedOn w:val="CommentTextChar"/>
    <w:link w:val="CommentSubject"/>
    <w:uiPriority w:val="99"/>
    <w:semiHidden/>
    <w:rsid w:val="002C70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071"/>
    <w:pPr>
      <w:jc w:val="both"/>
    </w:pPr>
    <w:rPr>
      <w:sz w:val="20"/>
      <w:szCs w:val="20"/>
    </w:rPr>
  </w:style>
  <w:style w:type="paragraph" w:styleId="Heading1">
    <w:name w:val="heading 1"/>
    <w:basedOn w:val="Normal"/>
    <w:next w:val="Normal"/>
    <w:link w:val="Heading1Char"/>
    <w:uiPriority w:val="9"/>
    <w:qFormat/>
    <w:rsid w:val="007D51D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D51D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7D51D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D51D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D51D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D51D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D51D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D51D1"/>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51D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51D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7D51D1"/>
    <w:rPr>
      <w:caps/>
      <w:spacing w:val="15"/>
      <w:shd w:val="clear" w:color="auto" w:fill="DBE5F1" w:themeFill="accent1" w:themeFillTint="33"/>
    </w:rPr>
  </w:style>
  <w:style w:type="character" w:customStyle="1" w:styleId="Heading3Char">
    <w:name w:val="Heading 3 Char"/>
    <w:basedOn w:val="DefaultParagraphFont"/>
    <w:link w:val="Heading3"/>
    <w:uiPriority w:val="9"/>
    <w:rsid w:val="007D51D1"/>
    <w:rPr>
      <w:caps/>
      <w:color w:val="243F60" w:themeColor="accent1" w:themeShade="7F"/>
      <w:spacing w:val="15"/>
    </w:rPr>
  </w:style>
  <w:style w:type="character" w:customStyle="1" w:styleId="Heading4Char">
    <w:name w:val="Heading 4 Char"/>
    <w:basedOn w:val="DefaultParagraphFont"/>
    <w:link w:val="Heading4"/>
    <w:uiPriority w:val="9"/>
    <w:semiHidden/>
    <w:rsid w:val="007D51D1"/>
    <w:rPr>
      <w:caps/>
      <w:color w:val="365F91" w:themeColor="accent1" w:themeShade="BF"/>
      <w:spacing w:val="10"/>
    </w:rPr>
  </w:style>
  <w:style w:type="character" w:customStyle="1" w:styleId="Heading5Char">
    <w:name w:val="Heading 5 Char"/>
    <w:basedOn w:val="DefaultParagraphFont"/>
    <w:link w:val="Heading5"/>
    <w:uiPriority w:val="9"/>
    <w:semiHidden/>
    <w:rsid w:val="007D51D1"/>
    <w:rPr>
      <w:caps/>
      <w:color w:val="365F91" w:themeColor="accent1" w:themeShade="BF"/>
      <w:spacing w:val="10"/>
    </w:rPr>
  </w:style>
  <w:style w:type="character" w:customStyle="1" w:styleId="Heading6Char">
    <w:name w:val="Heading 6 Char"/>
    <w:basedOn w:val="DefaultParagraphFont"/>
    <w:link w:val="Heading6"/>
    <w:uiPriority w:val="9"/>
    <w:semiHidden/>
    <w:rsid w:val="007D51D1"/>
    <w:rPr>
      <w:caps/>
      <w:color w:val="365F91" w:themeColor="accent1" w:themeShade="BF"/>
      <w:spacing w:val="10"/>
    </w:rPr>
  </w:style>
  <w:style w:type="character" w:customStyle="1" w:styleId="Heading7Char">
    <w:name w:val="Heading 7 Char"/>
    <w:basedOn w:val="DefaultParagraphFont"/>
    <w:link w:val="Heading7"/>
    <w:uiPriority w:val="9"/>
    <w:semiHidden/>
    <w:rsid w:val="007D51D1"/>
    <w:rPr>
      <w:caps/>
      <w:color w:val="365F91" w:themeColor="accent1" w:themeShade="BF"/>
      <w:spacing w:val="10"/>
    </w:rPr>
  </w:style>
  <w:style w:type="character" w:customStyle="1" w:styleId="Heading8Char">
    <w:name w:val="Heading 8 Char"/>
    <w:basedOn w:val="DefaultParagraphFont"/>
    <w:link w:val="Heading8"/>
    <w:uiPriority w:val="9"/>
    <w:semiHidden/>
    <w:rsid w:val="007D51D1"/>
    <w:rPr>
      <w:caps/>
      <w:spacing w:val="10"/>
      <w:sz w:val="18"/>
      <w:szCs w:val="18"/>
    </w:rPr>
  </w:style>
  <w:style w:type="character" w:customStyle="1" w:styleId="Heading9Char">
    <w:name w:val="Heading 9 Char"/>
    <w:basedOn w:val="DefaultParagraphFont"/>
    <w:link w:val="Heading9"/>
    <w:uiPriority w:val="9"/>
    <w:semiHidden/>
    <w:rsid w:val="007D51D1"/>
    <w:rPr>
      <w:i/>
      <w:caps/>
      <w:spacing w:val="10"/>
      <w:sz w:val="18"/>
      <w:szCs w:val="18"/>
    </w:rPr>
  </w:style>
  <w:style w:type="paragraph" w:styleId="Caption">
    <w:name w:val="caption"/>
    <w:basedOn w:val="Normal"/>
    <w:next w:val="Normal"/>
    <w:uiPriority w:val="35"/>
    <w:semiHidden/>
    <w:unhideWhenUsed/>
    <w:qFormat/>
    <w:rsid w:val="007D51D1"/>
    <w:rPr>
      <w:b/>
      <w:bCs/>
      <w:color w:val="365F91" w:themeColor="accent1" w:themeShade="BF"/>
      <w:sz w:val="16"/>
      <w:szCs w:val="16"/>
    </w:rPr>
  </w:style>
  <w:style w:type="paragraph" w:styleId="Title">
    <w:name w:val="Title"/>
    <w:basedOn w:val="Normal"/>
    <w:next w:val="Normal"/>
    <w:link w:val="TitleChar"/>
    <w:uiPriority w:val="10"/>
    <w:qFormat/>
    <w:rsid w:val="007D51D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D51D1"/>
    <w:rPr>
      <w:caps/>
      <w:color w:val="4F81BD" w:themeColor="accent1"/>
      <w:spacing w:val="10"/>
      <w:kern w:val="28"/>
      <w:sz w:val="52"/>
      <w:szCs w:val="52"/>
    </w:rPr>
  </w:style>
  <w:style w:type="paragraph" w:styleId="Subtitle">
    <w:name w:val="Subtitle"/>
    <w:basedOn w:val="Normal"/>
    <w:next w:val="Normal"/>
    <w:link w:val="SubtitleChar"/>
    <w:uiPriority w:val="11"/>
    <w:qFormat/>
    <w:rsid w:val="007D51D1"/>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D51D1"/>
    <w:rPr>
      <w:caps/>
      <w:color w:val="595959" w:themeColor="text1" w:themeTint="A6"/>
      <w:spacing w:val="10"/>
      <w:sz w:val="24"/>
      <w:szCs w:val="24"/>
    </w:rPr>
  </w:style>
  <w:style w:type="character" w:styleId="Strong">
    <w:name w:val="Strong"/>
    <w:uiPriority w:val="22"/>
    <w:qFormat/>
    <w:rsid w:val="007D51D1"/>
    <w:rPr>
      <w:b/>
      <w:bCs/>
    </w:rPr>
  </w:style>
  <w:style w:type="character" w:styleId="Emphasis">
    <w:name w:val="Emphasis"/>
    <w:uiPriority w:val="20"/>
    <w:qFormat/>
    <w:rsid w:val="007D51D1"/>
    <w:rPr>
      <w:caps/>
      <w:color w:val="243F60" w:themeColor="accent1" w:themeShade="7F"/>
      <w:spacing w:val="5"/>
    </w:rPr>
  </w:style>
  <w:style w:type="paragraph" w:styleId="NoSpacing">
    <w:name w:val="No Spacing"/>
    <w:basedOn w:val="Normal"/>
    <w:link w:val="NoSpacingChar"/>
    <w:uiPriority w:val="1"/>
    <w:qFormat/>
    <w:rsid w:val="007D51D1"/>
    <w:pPr>
      <w:spacing w:before="0" w:after="0" w:line="240" w:lineRule="auto"/>
    </w:pPr>
  </w:style>
  <w:style w:type="character" w:customStyle="1" w:styleId="NoSpacingChar">
    <w:name w:val="No Spacing Char"/>
    <w:basedOn w:val="DefaultParagraphFont"/>
    <w:link w:val="NoSpacing"/>
    <w:uiPriority w:val="1"/>
    <w:rsid w:val="007D51D1"/>
    <w:rPr>
      <w:sz w:val="20"/>
      <w:szCs w:val="20"/>
    </w:rPr>
  </w:style>
  <w:style w:type="paragraph" w:styleId="ListParagraph">
    <w:name w:val="List Paragraph"/>
    <w:aliases w:val="Recommendation"/>
    <w:basedOn w:val="Normal"/>
    <w:link w:val="ListParagraphChar"/>
    <w:uiPriority w:val="34"/>
    <w:qFormat/>
    <w:rsid w:val="007D51D1"/>
    <w:pPr>
      <w:ind w:left="720"/>
      <w:contextualSpacing/>
    </w:pPr>
  </w:style>
  <w:style w:type="paragraph" w:styleId="Quote">
    <w:name w:val="Quote"/>
    <w:basedOn w:val="Normal"/>
    <w:next w:val="Normal"/>
    <w:link w:val="QuoteChar"/>
    <w:uiPriority w:val="29"/>
    <w:qFormat/>
    <w:rsid w:val="007D51D1"/>
    <w:rPr>
      <w:i/>
      <w:iCs/>
    </w:rPr>
  </w:style>
  <w:style w:type="character" w:customStyle="1" w:styleId="QuoteChar">
    <w:name w:val="Quote Char"/>
    <w:basedOn w:val="DefaultParagraphFont"/>
    <w:link w:val="Quote"/>
    <w:uiPriority w:val="29"/>
    <w:rsid w:val="007D51D1"/>
    <w:rPr>
      <w:i/>
      <w:iCs/>
      <w:sz w:val="20"/>
      <w:szCs w:val="20"/>
    </w:rPr>
  </w:style>
  <w:style w:type="paragraph" w:styleId="IntenseQuote">
    <w:name w:val="Intense Quote"/>
    <w:basedOn w:val="Normal"/>
    <w:next w:val="Normal"/>
    <w:link w:val="IntenseQuoteChar"/>
    <w:uiPriority w:val="30"/>
    <w:qFormat/>
    <w:rsid w:val="007D51D1"/>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7D51D1"/>
    <w:rPr>
      <w:i/>
      <w:iCs/>
      <w:color w:val="4F81BD" w:themeColor="accent1"/>
      <w:sz w:val="20"/>
      <w:szCs w:val="20"/>
    </w:rPr>
  </w:style>
  <w:style w:type="character" w:styleId="SubtleEmphasis">
    <w:name w:val="Subtle Emphasis"/>
    <w:uiPriority w:val="19"/>
    <w:qFormat/>
    <w:rsid w:val="007D51D1"/>
    <w:rPr>
      <w:i/>
      <w:iCs/>
      <w:color w:val="243F60" w:themeColor="accent1" w:themeShade="7F"/>
    </w:rPr>
  </w:style>
  <w:style w:type="character" w:styleId="IntenseEmphasis">
    <w:name w:val="Intense Emphasis"/>
    <w:uiPriority w:val="21"/>
    <w:qFormat/>
    <w:rsid w:val="007D51D1"/>
    <w:rPr>
      <w:b/>
      <w:bCs/>
      <w:caps/>
      <w:color w:val="243F60" w:themeColor="accent1" w:themeShade="7F"/>
      <w:spacing w:val="10"/>
    </w:rPr>
  </w:style>
  <w:style w:type="character" w:styleId="SubtleReference">
    <w:name w:val="Subtle Reference"/>
    <w:uiPriority w:val="31"/>
    <w:qFormat/>
    <w:rsid w:val="007D51D1"/>
    <w:rPr>
      <w:b/>
      <w:bCs/>
      <w:color w:val="4F81BD" w:themeColor="accent1"/>
    </w:rPr>
  </w:style>
  <w:style w:type="character" w:styleId="IntenseReference">
    <w:name w:val="Intense Reference"/>
    <w:uiPriority w:val="32"/>
    <w:qFormat/>
    <w:rsid w:val="007D51D1"/>
    <w:rPr>
      <w:b/>
      <w:bCs/>
      <w:i/>
      <w:iCs/>
      <w:caps/>
      <w:color w:val="4F81BD" w:themeColor="accent1"/>
    </w:rPr>
  </w:style>
  <w:style w:type="character" w:styleId="BookTitle">
    <w:name w:val="Book Title"/>
    <w:uiPriority w:val="33"/>
    <w:qFormat/>
    <w:rsid w:val="007D51D1"/>
    <w:rPr>
      <w:b/>
      <w:bCs/>
      <w:i/>
      <w:iCs/>
      <w:spacing w:val="9"/>
    </w:rPr>
  </w:style>
  <w:style w:type="paragraph" w:styleId="TOCHeading">
    <w:name w:val="TOC Heading"/>
    <w:basedOn w:val="Heading1"/>
    <w:next w:val="Normal"/>
    <w:uiPriority w:val="39"/>
    <w:semiHidden/>
    <w:unhideWhenUsed/>
    <w:qFormat/>
    <w:rsid w:val="007D51D1"/>
    <w:pPr>
      <w:outlineLvl w:val="9"/>
    </w:pPr>
    <w:rPr>
      <w:lang w:bidi="en-US"/>
    </w:rPr>
  </w:style>
  <w:style w:type="character" w:customStyle="1" w:styleId="apple-converted-space">
    <w:name w:val="apple-converted-space"/>
    <w:basedOn w:val="DefaultParagraphFont"/>
    <w:rsid w:val="007D51D1"/>
  </w:style>
  <w:style w:type="character" w:styleId="Hyperlink">
    <w:name w:val="Hyperlink"/>
    <w:basedOn w:val="DefaultParagraphFont"/>
    <w:uiPriority w:val="99"/>
    <w:unhideWhenUsed/>
    <w:rsid w:val="007D51D1"/>
    <w:rPr>
      <w:color w:val="0000FF"/>
      <w:u w:val="single"/>
    </w:rPr>
  </w:style>
  <w:style w:type="character" w:customStyle="1" w:styleId="ListParagraphChar">
    <w:name w:val="List Paragraph Char"/>
    <w:aliases w:val="Recommendation Char"/>
    <w:basedOn w:val="DefaultParagraphFont"/>
    <w:link w:val="ListParagraph"/>
    <w:uiPriority w:val="34"/>
    <w:rsid w:val="007D6D87"/>
    <w:rPr>
      <w:sz w:val="20"/>
      <w:szCs w:val="20"/>
    </w:rPr>
  </w:style>
  <w:style w:type="paragraph" w:styleId="BalloonText">
    <w:name w:val="Balloon Text"/>
    <w:basedOn w:val="Normal"/>
    <w:link w:val="BalloonTextChar"/>
    <w:uiPriority w:val="99"/>
    <w:semiHidden/>
    <w:unhideWhenUsed/>
    <w:rsid w:val="007D6D87"/>
    <w:pPr>
      <w:spacing w:before="0"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6D87"/>
    <w:rPr>
      <w:rFonts w:ascii="Tahoma" w:eastAsiaTheme="minorHAnsi" w:hAnsi="Tahoma" w:cs="Tahoma"/>
      <w:sz w:val="16"/>
      <w:szCs w:val="16"/>
    </w:rPr>
  </w:style>
  <w:style w:type="paragraph" w:customStyle="1" w:styleId="Clause2Sub">
    <w:name w:val="Clause2Sub"/>
    <w:basedOn w:val="Normal"/>
    <w:link w:val="Clause2SubChar"/>
    <w:rsid w:val="007D6D87"/>
    <w:pPr>
      <w:numPr>
        <w:ilvl w:val="1"/>
        <w:numId w:val="8"/>
      </w:numPr>
      <w:spacing w:before="0" w:after="240" w:line="360" w:lineRule="atLeast"/>
    </w:pPr>
    <w:rPr>
      <w:rFonts w:ascii="Arial" w:eastAsia="Times New Roman" w:hAnsi="Arial" w:cs="Times New Roman"/>
      <w:lang w:val="en-GB" w:eastAsia="en-GB"/>
    </w:rPr>
  </w:style>
  <w:style w:type="paragraph" w:customStyle="1" w:styleId="Clause1Head">
    <w:name w:val="Clause1Head"/>
    <w:basedOn w:val="Normal"/>
    <w:next w:val="Normal"/>
    <w:rsid w:val="007D6D87"/>
    <w:pPr>
      <w:numPr>
        <w:numId w:val="8"/>
      </w:numPr>
      <w:spacing w:before="0" w:after="240" w:line="360" w:lineRule="atLeast"/>
    </w:pPr>
    <w:rPr>
      <w:rFonts w:ascii="Arial" w:eastAsia="Times New Roman" w:hAnsi="Arial" w:cs="Times New Roman"/>
      <w:b/>
      <w:lang w:val="en-GB" w:eastAsia="en-GB"/>
    </w:rPr>
  </w:style>
  <w:style w:type="paragraph" w:customStyle="1" w:styleId="Clause3Sub">
    <w:name w:val="Clause3Sub"/>
    <w:basedOn w:val="Normal"/>
    <w:rsid w:val="007D6D87"/>
    <w:pPr>
      <w:numPr>
        <w:ilvl w:val="2"/>
        <w:numId w:val="8"/>
      </w:numPr>
      <w:spacing w:before="0" w:after="240" w:line="360" w:lineRule="atLeast"/>
    </w:pPr>
    <w:rPr>
      <w:rFonts w:ascii="Arial" w:eastAsia="Times New Roman" w:hAnsi="Arial" w:cs="Times New Roman"/>
      <w:lang w:val="en-GB" w:eastAsia="en-GB"/>
    </w:rPr>
  </w:style>
  <w:style w:type="paragraph" w:customStyle="1" w:styleId="Clause4Sub">
    <w:name w:val="Clause4Sub"/>
    <w:basedOn w:val="Normal"/>
    <w:rsid w:val="007D6D87"/>
    <w:pPr>
      <w:numPr>
        <w:ilvl w:val="3"/>
        <w:numId w:val="8"/>
      </w:numPr>
      <w:spacing w:before="0" w:after="240" w:line="360" w:lineRule="atLeast"/>
    </w:pPr>
    <w:rPr>
      <w:rFonts w:ascii="Arial" w:eastAsia="Times New Roman" w:hAnsi="Arial" w:cs="Times New Roman"/>
      <w:lang w:val="en-GB" w:eastAsia="en-GB"/>
    </w:rPr>
  </w:style>
  <w:style w:type="paragraph" w:customStyle="1" w:styleId="Clause5Sub">
    <w:name w:val="Clause5Sub"/>
    <w:basedOn w:val="Normal"/>
    <w:rsid w:val="007D6D87"/>
    <w:pPr>
      <w:numPr>
        <w:ilvl w:val="4"/>
        <w:numId w:val="8"/>
      </w:numPr>
      <w:spacing w:before="0" w:after="240" w:line="360" w:lineRule="atLeast"/>
    </w:pPr>
    <w:rPr>
      <w:rFonts w:ascii="Arial" w:eastAsia="Times New Roman" w:hAnsi="Arial" w:cs="Times New Roman"/>
      <w:lang w:val="en-GB" w:eastAsia="en-GB"/>
    </w:rPr>
  </w:style>
  <w:style w:type="paragraph" w:customStyle="1" w:styleId="Clause6Sub">
    <w:name w:val="Clause6Sub"/>
    <w:basedOn w:val="Normal"/>
    <w:rsid w:val="007D6D87"/>
    <w:pPr>
      <w:numPr>
        <w:ilvl w:val="5"/>
        <w:numId w:val="8"/>
      </w:numPr>
      <w:spacing w:before="0" w:after="240" w:line="360" w:lineRule="atLeast"/>
    </w:pPr>
    <w:rPr>
      <w:rFonts w:ascii="Arial" w:eastAsia="Times New Roman" w:hAnsi="Arial" w:cs="Times New Roman"/>
      <w:lang w:val="en-GB" w:eastAsia="en-GB"/>
    </w:rPr>
  </w:style>
  <w:style w:type="paragraph" w:customStyle="1" w:styleId="Clause7Sub">
    <w:name w:val="Clause7Sub"/>
    <w:basedOn w:val="Normal"/>
    <w:rsid w:val="007D6D87"/>
    <w:pPr>
      <w:numPr>
        <w:ilvl w:val="6"/>
        <w:numId w:val="8"/>
      </w:numPr>
      <w:spacing w:before="0" w:after="240" w:line="360" w:lineRule="atLeast"/>
    </w:pPr>
    <w:rPr>
      <w:rFonts w:ascii="Arial" w:eastAsia="Times New Roman" w:hAnsi="Arial" w:cs="Times New Roman"/>
      <w:lang w:val="en-GB" w:eastAsia="en-GB"/>
    </w:rPr>
  </w:style>
  <w:style w:type="paragraph" w:customStyle="1" w:styleId="Clause8Sub">
    <w:name w:val="Clause8Sub"/>
    <w:basedOn w:val="Normal"/>
    <w:rsid w:val="007D6D87"/>
    <w:pPr>
      <w:numPr>
        <w:ilvl w:val="7"/>
        <w:numId w:val="8"/>
      </w:numPr>
      <w:spacing w:before="0" w:after="240" w:line="360" w:lineRule="atLeast"/>
    </w:pPr>
    <w:rPr>
      <w:rFonts w:ascii="Arial" w:eastAsia="Times New Roman" w:hAnsi="Arial" w:cs="Times New Roman"/>
      <w:lang w:val="en-GB" w:eastAsia="en-GB"/>
    </w:rPr>
  </w:style>
  <w:style w:type="paragraph" w:customStyle="1" w:styleId="Clause9Sub">
    <w:name w:val="Clause9Sub"/>
    <w:basedOn w:val="Normal"/>
    <w:rsid w:val="007D6D87"/>
    <w:pPr>
      <w:numPr>
        <w:ilvl w:val="8"/>
        <w:numId w:val="8"/>
      </w:numPr>
      <w:spacing w:before="0" w:after="240" w:line="360" w:lineRule="atLeast"/>
    </w:pPr>
    <w:rPr>
      <w:rFonts w:ascii="Arial" w:eastAsia="Times New Roman" w:hAnsi="Arial" w:cs="Times New Roman"/>
      <w:lang w:val="en-GB" w:eastAsia="en-GB"/>
    </w:rPr>
  </w:style>
  <w:style w:type="character" w:customStyle="1" w:styleId="Clause2SubChar">
    <w:name w:val="Clause2Sub Char"/>
    <w:basedOn w:val="DefaultParagraphFont"/>
    <w:link w:val="Clause2Sub"/>
    <w:locked/>
    <w:rsid w:val="007D6D87"/>
    <w:rPr>
      <w:rFonts w:ascii="Arial" w:eastAsia="Times New Roman" w:hAnsi="Arial" w:cs="Times New Roman"/>
      <w:sz w:val="20"/>
      <w:szCs w:val="20"/>
      <w:lang w:val="en-GB" w:eastAsia="en-GB"/>
    </w:rPr>
  </w:style>
  <w:style w:type="paragraph" w:customStyle="1" w:styleId="Level3">
    <w:name w:val="Level 3"/>
    <w:basedOn w:val="Normal"/>
    <w:next w:val="Normal"/>
    <w:rsid w:val="007D6D87"/>
    <w:pPr>
      <w:numPr>
        <w:ilvl w:val="2"/>
        <w:numId w:val="7"/>
      </w:numPr>
      <w:spacing w:before="0" w:after="140" w:line="290" w:lineRule="auto"/>
      <w:outlineLvl w:val="2"/>
    </w:pPr>
    <w:rPr>
      <w:rFonts w:ascii="Arial" w:eastAsia="Times New Roman" w:hAnsi="Arial" w:cs="Times New Roman"/>
      <w:kern w:val="20"/>
      <w:lang w:val="en-GB"/>
    </w:rPr>
  </w:style>
  <w:style w:type="paragraph" w:customStyle="1" w:styleId="Level2">
    <w:name w:val="Level 2"/>
    <w:basedOn w:val="Normal"/>
    <w:next w:val="Normal"/>
    <w:rsid w:val="007D6D87"/>
    <w:pPr>
      <w:keepNext/>
      <w:numPr>
        <w:ilvl w:val="1"/>
        <w:numId w:val="7"/>
      </w:numPr>
      <w:spacing w:before="140" w:after="60" w:line="290" w:lineRule="auto"/>
      <w:outlineLvl w:val="1"/>
    </w:pPr>
    <w:rPr>
      <w:rFonts w:ascii="Arial" w:eastAsia="Times New Roman" w:hAnsi="Arial" w:cs="Times New Roman"/>
      <w:b/>
      <w:kern w:val="20"/>
      <w:sz w:val="21"/>
      <w:lang w:val="en-GB"/>
    </w:rPr>
  </w:style>
  <w:style w:type="paragraph" w:customStyle="1" w:styleId="Level1">
    <w:name w:val="Level 1"/>
    <w:basedOn w:val="Normal"/>
    <w:next w:val="Normal"/>
    <w:rsid w:val="007D6D87"/>
    <w:pPr>
      <w:keepNext/>
      <w:numPr>
        <w:numId w:val="7"/>
      </w:numPr>
      <w:spacing w:before="140" w:after="140" w:line="290" w:lineRule="auto"/>
      <w:outlineLvl w:val="0"/>
    </w:pPr>
    <w:rPr>
      <w:rFonts w:ascii="Arial" w:eastAsia="Times New Roman" w:hAnsi="Arial" w:cs="Times New Roman"/>
      <w:b/>
      <w:kern w:val="20"/>
      <w:sz w:val="22"/>
      <w:lang w:val="en-GB"/>
    </w:rPr>
  </w:style>
  <w:style w:type="paragraph" w:customStyle="1" w:styleId="Level4">
    <w:name w:val="Level 4"/>
    <w:basedOn w:val="Normal"/>
    <w:rsid w:val="007D6D87"/>
    <w:pPr>
      <w:numPr>
        <w:ilvl w:val="3"/>
        <w:numId w:val="7"/>
      </w:numPr>
      <w:spacing w:before="0" w:after="140" w:line="290" w:lineRule="auto"/>
      <w:outlineLvl w:val="3"/>
    </w:pPr>
    <w:rPr>
      <w:rFonts w:ascii="Arial" w:eastAsia="Times New Roman" w:hAnsi="Arial" w:cs="Times New Roman"/>
      <w:kern w:val="20"/>
      <w:lang w:val="en-GB"/>
    </w:rPr>
  </w:style>
  <w:style w:type="character" w:styleId="CommentReference">
    <w:name w:val="annotation reference"/>
    <w:basedOn w:val="DefaultParagraphFont"/>
    <w:uiPriority w:val="99"/>
    <w:semiHidden/>
    <w:unhideWhenUsed/>
    <w:rsid w:val="002C70C7"/>
    <w:rPr>
      <w:sz w:val="16"/>
      <w:szCs w:val="16"/>
    </w:rPr>
  </w:style>
  <w:style w:type="paragraph" w:styleId="CommentText">
    <w:name w:val="annotation text"/>
    <w:basedOn w:val="Normal"/>
    <w:link w:val="CommentTextChar"/>
    <w:uiPriority w:val="99"/>
    <w:semiHidden/>
    <w:unhideWhenUsed/>
    <w:rsid w:val="002C70C7"/>
    <w:pPr>
      <w:spacing w:line="240" w:lineRule="auto"/>
    </w:pPr>
  </w:style>
  <w:style w:type="character" w:customStyle="1" w:styleId="CommentTextChar">
    <w:name w:val="Comment Text Char"/>
    <w:basedOn w:val="DefaultParagraphFont"/>
    <w:link w:val="CommentText"/>
    <w:uiPriority w:val="99"/>
    <w:semiHidden/>
    <w:rsid w:val="002C70C7"/>
    <w:rPr>
      <w:sz w:val="20"/>
      <w:szCs w:val="20"/>
    </w:rPr>
  </w:style>
  <w:style w:type="paragraph" w:styleId="CommentSubject">
    <w:name w:val="annotation subject"/>
    <w:basedOn w:val="CommentText"/>
    <w:next w:val="CommentText"/>
    <w:link w:val="CommentSubjectChar"/>
    <w:uiPriority w:val="99"/>
    <w:semiHidden/>
    <w:unhideWhenUsed/>
    <w:rsid w:val="002C70C7"/>
    <w:rPr>
      <w:b/>
      <w:bCs/>
    </w:rPr>
  </w:style>
  <w:style w:type="character" w:customStyle="1" w:styleId="CommentSubjectChar">
    <w:name w:val="Comment Subject Char"/>
    <w:basedOn w:val="CommentTextChar"/>
    <w:link w:val="CommentSubject"/>
    <w:uiPriority w:val="99"/>
    <w:semiHidden/>
    <w:rsid w:val="002C70C7"/>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4388</Words>
  <Characters>25016</Characters>
  <Application>Microsoft Macintosh Word</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Holtzhausen</dc:creator>
  <cp:lastModifiedBy>Hedmekanik</cp:lastModifiedBy>
  <cp:revision>2</cp:revision>
  <dcterms:created xsi:type="dcterms:W3CDTF">2014-02-03T12:36:00Z</dcterms:created>
  <dcterms:modified xsi:type="dcterms:W3CDTF">2014-02-03T12:36:00Z</dcterms:modified>
</cp:coreProperties>
</file>